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8212C" w14:textId="76173BD0" w:rsidR="009A67BC" w:rsidRPr="00F70D45" w:rsidRDefault="00540E0E">
      <w:pPr>
        <w:jc w:val="center"/>
        <w:rPr>
          <w:rFonts w:ascii="Verdana" w:hAnsi="Verdana" w:cs="Arial"/>
          <w:b/>
          <w:bCs/>
          <w:sz w:val="22"/>
          <w:lang w:val="es-CO"/>
        </w:rPr>
      </w:pPr>
      <w:r w:rsidRPr="00F70D45">
        <w:rPr>
          <w:rFonts w:ascii="Verdana" w:hAnsi="Verdana" w:cs="Arial"/>
          <w:b/>
          <w:bCs/>
          <w:sz w:val="22"/>
          <w:lang w:val="es-CO"/>
        </w:rPr>
        <w:t>ANEXO 5- MINUTA DEL CONTRATO</w:t>
      </w:r>
      <w:r w:rsidR="5A9EDDEE" w:rsidRPr="00F70D45">
        <w:rPr>
          <w:rFonts w:ascii="Verdana" w:hAnsi="Verdana" w:cs="Arial"/>
          <w:b/>
          <w:bCs/>
          <w:sz w:val="22"/>
          <w:lang w:val="es-CO"/>
        </w:rPr>
        <w:t xml:space="preserve"> DE INTERVENTORÍA</w:t>
      </w:r>
    </w:p>
    <w:p w14:paraId="414ACD22" w14:textId="77777777" w:rsidR="00540E0E" w:rsidRPr="00F70D45" w:rsidRDefault="00540E0E" w:rsidP="00540E0E">
      <w:pPr>
        <w:rPr>
          <w:rFonts w:ascii="Verdana" w:hAnsi="Verdana" w:cs="Arial"/>
          <w:sz w:val="22"/>
          <w:highlight w:val="darkGray"/>
          <w:lang w:val="es-CO"/>
        </w:rPr>
      </w:pPr>
    </w:p>
    <w:p w14:paraId="715B789A" w14:textId="39EAE891" w:rsidR="00C47420" w:rsidRPr="00F70D45" w:rsidRDefault="009A6FE2" w:rsidP="309F53AE">
      <w:pPr>
        <w:rPr>
          <w:rFonts w:ascii="Verdana" w:hAnsi="Verdana" w:cs="Arial"/>
          <w:sz w:val="22"/>
          <w:highlight w:val="lightGray"/>
          <w:lang w:val="es-CO"/>
        </w:rPr>
      </w:pPr>
      <w:r w:rsidRPr="00F70D45">
        <w:rPr>
          <w:rFonts w:ascii="Verdana" w:hAnsi="Verdana" w:cs="Arial"/>
          <w:sz w:val="22"/>
          <w:highlight w:val="lightGray"/>
          <w:lang w:val="es-CO"/>
        </w:rPr>
        <w:t xml:space="preserve">[La </w:t>
      </w:r>
      <w:r w:rsidR="003331FA" w:rsidRPr="00F70D45">
        <w:rPr>
          <w:rFonts w:ascii="Verdana" w:hAnsi="Verdana" w:cs="Arial"/>
          <w:sz w:val="22"/>
          <w:highlight w:val="lightGray"/>
          <w:lang w:val="es-CO"/>
        </w:rPr>
        <w:t>E</w:t>
      </w:r>
      <w:r w:rsidRPr="00F70D45">
        <w:rPr>
          <w:rFonts w:ascii="Verdana" w:hAnsi="Verdana" w:cs="Arial"/>
          <w:sz w:val="22"/>
          <w:highlight w:val="lightGray"/>
          <w:lang w:val="es-CO"/>
        </w:rPr>
        <w:t xml:space="preserve">ntidad debe incluir el contenido mínimo del presente </w:t>
      </w:r>
      <w:r w:rsidR="00102063" w:rsidRPr="00F70D45">
        <w:rPr>
          <w:rFonts w:ascii="Verdana" w:hAnsi="Verdana" w:cs="Arial"/>
          <w:sz w:val="22"/>
          <w:highlight w:val="lightGray"/>
          <w:lang w:val="es-CO"/>
        </w:rPr>
        <w:t>d</w:t>
      </w:r>
      <w:r w:rsidRPr="00F70D45">
        <w:rPr>
          <w:rFonts w:ascii="Verdana" w:hAnsi="Verdana" w:cs="Arial"/>
          <w:sz w:val="22"/>
          <w:highlight w:val="lightGray"/>
          <w:lang w:val="es-CO"/>
        </w:rPr>
        <w:t xml:space="preserve">ocumento. </w:t>
      </w:r>
      <w:r w:rsidR="00C47420" w:rsidRPr="00F70D45">
        <w:rPr>
          <w:rFonts w:ascii="Verdana" w:hAnsi="Verdana" w:cs="Arial"/>
          <w:sz w:val="22"/>
          <w:highlight w:val="lightGray"/>
          <w:lang w:val="es-CO"/>
        </w:rPr>
        <w:t xml:space="preserve">Podrá </w:t>
      </w:r>
      <w:r w:rsidR="002A288F" w:rsidRPr="00F70D45">
        <w:rPr>
          <w:rFonts w:ascii="Verdana" w:hAnsi="Verdana" w:cs="Arial"/>
          <w:sz w:val="22"/>
          <w:highlight w:val="lightGray"/>
          <w:lang w:val="es-CO"/>
        </w:rPr>
        <w:t>incorporar</w:t>
      </w:r>
      <w:r w:rsidR="00A83395" w:rsidRPr="00F70D45">
        <w:rPr>
          <w:rFonts w:ascii="Verdana" w:hAnsi="Verdana" w:cs="Arial"/>
          <w:sz w:val="22"/>
          <w:highlight w:val="lightGray"/>
          <w:lang w:val="es-CO"/>
        </w:rPr>
        <w:t xml:space="preserve"> condiciones</w:t>
      </w:r>
      <w:r w:rsidR="00C47420" w:rsidRPr="00F70D45">
        <w:rPr>
          <w:rFonts w:ascii="Verdana" w:hAnsi="Verdana" w:cs="Arial"/>
          <w:sz w:val="22"/>
          <w:highlight w:val="lightGray"/>
          <w:lang w:val="es-CO"/>
        </w:rPr>
        <w:t xml:space="preserve"> adicionales que no contradigan lo dispuesto en e</w:t>
      </w:r>
      <w:r w:rsidR="002A288F" w:rsidRPr="00F70D45">
        <w:rPr>
          <w:rFonts w:ascii="Verdana" w:hAnsi="Verdana" w:cs="Arial"/>
          <w:sz w:val="22"/>
          <w:highlight w:val="lightGray"/>
          <w:lang w:val="es-CO"/>
        </w:rPr>
        <w:t xml:space="preserve">ste </w:t>
      </w:r>
      <w:r w:rsidR="00C47420" w:rsidRPr="00F70D45">
        <w:rPr>
          <w:rFonts w:ascii="Verdana" w:hAnsi="Verdana" w:cs="Arial"/>
          <w:sz w:val="22"/>
          <w:highlight w:val="lightGray"/>
          <w:lang w:val="es-CO"/>
        </w:rPr>
        <w:t xml:space="preserve">Anexo. En todo caso, </w:t>
      </w:r>
      <w:r w:rsidR="002A288F" w:rsidRPr="00F70D45">
        <w:rPr>
          <w:rFonts w:ascii="Verdana" w:hAnsi="Verdana" w:cs="Arial"/>
          <w:sz w:val="22"/>
          <w:highlight w:val="lightGray"/>
          <w:lang w:val="es-CO"/>
        </w:rPr>
        <w:t xml:space="preserve">tales </w:t>
      </w:r>
      <w:r w:rsidR="008C6F20" w:rsidRPr="00F70D45">
        <w:rPr>
          <w:rFonts w:ascii="Verdana" w:hAnsi="Verdana" w:cs="Arial"/>
          <w:sz w:val="22"/>
          <w:highlight w:val="lightGray"/>
          <w:lang w:val="es-CO"/>
        </w:rPr>
        <w:t xml:space="preserve">condiciones </w:t>
      </w:r>
      <w:r w:rsidR="00C47420" w:rsidRPr="00F70D45">
        <w:rPr>
          <w:rFonts w:ascii="Verdana" w:hAnsi="Verdana" w:cs="Arial"/>
          <w:sz w:val="22"/>
          <w:highlight w:val="lightGray"/>
          <w:lang w:val="es-CO"/>
        </w:rPr>
        <w:t>deben obedecer a las necesidades de ejecución del contrato</w:t>
      </w:r>
      <w:r w:rsidR="008C6F20" w:rsidRPr="00F70D45">
        <w:rPr>
          <w:rFonts w:ascii="Verdana" w:hAnsi="Verdana" w:cs="Arial"/>
          <w:sz w:val="22"/>
          <w:highlight w:val="lightGray"/>
          <w:lang w:val="es-CO"/>
        </w:rPr>
        <w:t xml:space="preserve">, definidas por la </w:t>
      </w:r>
      <w:r w:rsidR="005A2A01" w:rsidRPr="00F70D45">
        <w:rPr>
          <w:rFonts w:ascii="Verdana" w:hAnsi="Verdana" w:cs="Arial"/>
          <w:sz w:val="22"/>
          <w:highlight w:val="lightGray"/>
          <w:lang w:val="es-CO"/>
        </w:rPr>
        <w:t>E</w:t>
      </w:r>
      <w:r w:rsidR="008C6F20" w:rsidRPr="00F70D45">
        <w:rPr>
          <w:rFonts w:ascii="Verdana" w:hAnsi="Verdana" w:cs="Arial"/>
          <w:sz w:val="22"/>
          <w:highlight w:val="lightGray"/>
          <w:lang w:val="es-CO"/>
        </w:rPr>
        <w:t>ntidad</w:t>
      </w:r>
      <w:r w:rsidR="009D0569" w:rsidRPr="00F70D45">
        <w:rPr>
          <w:rFonts w:ascii="Verdana" w:hAnsi="Verdana" w:cs="Arial"/>
          <w:sz w:val="22"/>
          <w:highlight w:val="lightGray"/>
          <w:lang w:val="es-CO"/>
        </w:rPr>
        <w:t>.</w:t>
      </w:r>
      <w:r w:rsidR="009D0569" w:rsidRPr="00F70D45">
        <w:rPr>
          <w:rFonts w:ascii="Verdana" w:hAnsi="Verdana"/>
          <w:sz w:val="22"/>
          <w:highlight w:val="lightGray"/>
          <w:lang w:val="es-CO"/>
        </w:rPr>
        <w:t xml:space="preserve"> En algunas cláusulas la </w:t>
      </w:r>
      <w:r w:rsidR="005A2A01" w:rsidRPr="00F70D45">
        <w:rPr>
          <w:rFonts w:ascii="Verdana" w:hAnsi="Verdana"/>
          <w:sz w:val="22"/>
          <w:highlight w:val="lightGray"/>
          <w:lang w:val="es-CO"/>
        </w:rPr>
        <w:t>E</w:t>
      </w:r>
      <w:r w:rsidR="009D0569" w:rsidRPr="00F70D45">
        <w:rPr>
          <w:rFonts w:ascii="Verdana" w:hAnsi="Verdana"/>
          <w:sz w:val="22"/>
          <w:highlight w:val="lightGray"/>
          <w:lang w:val="es-CO"/>
        </w:rPr>
        <w:t xml:space="preserve">ntidad podrá </w:t>
      </w:r>
      <w:r w:rsidR="00E228D6" w:rsidRPr="00F70D45">
        <w:rPr>
          <w:rFonts w:ascii="Verdana" w:hAnsi="Verdana"/>
          <w:sz w:val="22"/>
          <w:highlight w:val="lightGray"/>
          <w:lang w:val="es-CO"/>
        </w:rPr>
        <w:t xml:space="preserve">(i) </w:t>
      </w:r>
      <w:r w:rsidR="009D0569" w:rsidRPr="00F70D45">
        <w:rPr>
          <w:rFonts w:ascii="Verdana" w:hAnsi="Verdana"/>
          <w:sz w:val="22"/>
          <w:highlight w:val="lightGray"/>
          <w:lang w:val="es-CO"/>
        </w:rPr>
        <w:t xml:space="preserve">escoger entre </w:t>
      </w:r>
      <w:r w:rsidR="009F2D72" w:rsidRPr="00F70D45">
        <w:rPr>
          <w:rFonts w:ascii="Verdana" w:hAnsi="Verdana"/>
          <w:sz w:val="22"/>
          <w:highlight w:val="lightGray"/>
          <w:lang w:val="es-CO"/>
        </w:rPr>
        <w:t xml:space="preserve">ciertas </w:t>
      </w:r>
      <w:r w:rsidR="009D0569" w:rsidRPr="00F70D45">
        <w:rPr>
          <w:rFonts w:ascii="Verdana" w:hAnsi="Verdana"/>
          <w:sz w:val="22"/>
          <w:highlight w:val="lightGray"/>
          <w:lang w:val="es-CO"/>
        </w:rPr>
        <w:t xml:space="preserve">opciones de cláusula, </w:t>
      </w:r>
      <w:r w:rsidR="00E228D6" w:rsidRPr="00F70D45">
        <w:rPr>
          <w:rFonts w:ascii="Verdana" w:hAnsi="Verdana"/>
          <w:sz w:val="22"/>
          <w:highlight w:val="lightGray"/>
          <w:lang w:val="es-CO"/>
        </w:rPr>
        <w:t>(ii</w:t>
      </w:r>
      <w:r w:rsidR="00297533" w:rsidRPr="00F70D45">
        <w:rPr>
          <w:rFonts w:ascii="Verdana" w:hAnsi="Verdana"/>
          <w:sz w:val="22"/>
          <w:highlight w:val="lightGray"/>
          <w:lang w:val="es-CO"/>
        </w:rPr>
        <w:t>) combinar</w:t>
      </w:r>
      <w:r w:rsidR="009D0569" w:rsidRPr="00F70D45">
        <w:rPr>
          <w:rFonts w:ascii="Verdana" w:hAnsi="Verdana"/>
          <w:sz w:val="22"/>
          <w:highlight w:val="lightGray"/>
          <w:lang w:val="es-CO"/>
        </w:rPr>
        <w:t xml:space="preserve"> </w:t>
      </w:r>
      <w:r w:rsidR="002A288F" w:rsidRPr="00F70D45">
        <w:rPr>
          <w:rFonts w:ascii="Verdana" w:hAnsi="Verdana"/>
          <w:sz w:val="22"/>
          <w:highlight w:val="lightGray"/>
          <w:lang w:val="es-CO"/>
        </w:rPr>
        <w:t xml:space="preserve">alternativas </w:t>
      </w:r>
      <w:r w:rsidR="009D0569" w:rsidRPr="00F70D45">
        <w:rPr>
          <w:rFonts w:ascii="Verdana" w:hAnsi="Verdana"/>
          <w:sz w:val="22"/>
          <w:highlight w:val="lightGray"/>
          <w:lang w:val="es-CO"/>
        </w:rPr>
        <w:t>o</w:t>
      </w:r>
      <w:r w:rsidR="00E228D6" w:rsidRPr="00F70D45">
        <w:rPr>
          <w:rFonts w:ascii="Verdana" w:hAnsi="Verdana"/>
          <w:sz w:val="22"/>
          <w:highlight w:val="lightGray"/>
          <w:lang w:val="es-CO"/>
        </w:rPr>
        <w:t xml:space="preserve"> (iii) </w:t>
      </w:r>
      <w:r w:rsidR="009D0569" w:rsidRPr="00F70D45">
        <w:rPr>
          <w:rFonts w:ascii="Verdana" w:hAnsi="Verdana"/>
          <w:sz w:val="22"/>
          <w:highlight w:val="lightGray"/>
          <w:lang w:val="es-CO"/>
        </w:rPr>
        <w:t xml:space="preserve">construir su propia cláusula, </w:t>
      </w:r>
      <w:r w:rsidR="15BA556E" w:rsidRPr="00F70D45">
        <w:rPr>
          <w:rFonts w:ascii="Verdana" w:hAnsi="Verdana"/>
          <w:sz w:val="22"/>
          <w:highlight w:val="lightGray"/>
          <w:lang w:val="es-CO"/>
        </w:rPr>
        <w:t xml:space="preserve">esto </w:t>
      </w:r>
      <w:r w:rsidR="7A5FBE39" w:rsidRPr="00F70D45">
        <w:rPr>
          <w:rFonts w:ascii="Verdana" w:hAnsi="Verdana"/>
          <w:sz w:val="22"/>
          <w:highlight w:val="lightGray"/>
          <w:lang w:val="es-CO"/>
        </w:rPr>
        <w:t>se indicará</w:t>
      </w:r>
      <w:r w:rsidR="009D0569" w:rsidRPr="00F70D45">
        <w:rPr>
          <w:rFonts w:ascii="Verdana" w:hAnsi="Verdana"/>
          <w:sz w:val="22"/>
          <w:highlight w:val="lightGray"/>
          <w:lang w:val="es-CO"/>
        </w:rPr>
        <w:t xml:space="preserve"> de manera clara cuando a ello haya lugar</w:t>
      </w:r>
      <w:r w:rsidR="00C47420" w:rsidRPr="00F70D45">
        <w:rPr>
          <w:rFonts w:ascii="Verdana" w:hAnsi="Verdana" w:cs="Arial"/>
          <w:sz w:val="22"/>
          <w:highlight w:val="lightGray"/>
          <w:lang w:val="es-CO"/>
        </w:rPr>
        <w:t>]</w:t>
      </w:r>
    </w:p>
    <w:p w14:paraId="0CC0EFA5" w14:textId="7DDA9B65" w:rsidR="00540E0E" w:rsidRPr="00F70D45" w:rsidRDefault="00540E0E" w:rsidP="00540E0E">
      <w:pPr>
        <w:rPr>
          <w:rFonts w:ascii="Verdana" w:hAnsi="Verdana" w:cs="Arial"/>
          <w:b/>
          <w:sz w:val="22"/>
          <w:highlight w:val="lightGray"/>
          <w:lang w:val="es-CO"/>
        </w:rPr>
      </w:pPr>
    </w:p>
    <w:p w14:paraId="63320247" w14:textId="09D9066A" w:rsidR="001B12DA" w:rsidRPr="00F70D45" w:rsidRDefault="001B12DA" w:rsidP="001B12DA">
      <w:pPr>
        <w:rPr>
          <w:rFonts w:ascii="Verdana" w:hAnsi="Verdana"/>
          <w:sz w:val="22"/>
          <w:highlight w:val="lightGray"/>
          <w:lang w:val="es-CO"/>
        </w:rPr>
      </w:pPr>
      <w:r w:rsidRPr="00F70D45">
        <w:rPr>
          <w:rFonts w:ascii="Verdana" w:hAnsi="Verdana"/>
          <w:sz w:val="22"/>
          <w:highlight w:val="lightGray"/>
          <w:lang w:val="es-CO"/>
        </w:rPr>
        <w:t xml:space="preserve">[La </w:t>
      </w:r>
      <w:r w:rsidR="005A2A01" w:rsidRPr="00F70D45">
        <w:rPr>
          <w:rFonts w:ascii="Verdana" w:hAnsi="Verdana"/>
          <w:sz w:val="22"/>
          <w:highlight w:val="lightGray"/>
          <w:lang w:val="es-CO"/>
        </w:rPr>
        <w:t>E</w:t>
      </w:r>
      <w:r w:rsidRPr="00F70D45">
        <w:rPr>
          <w:rFonts w:ascii="Verdana" w:hAnsi="Verdana"/>
          <w:sz w:val="22"/>
          <w:highlight w:val="lightGray"/>
          <w:lang w:val="es-CO"/>
        </w:rPr>
        <w:t xml:space="preserve">ntidad podrá ajustar el contenido del “Anexo 5- Minuta del Contrato” cuando el </w:t>
      </w:r>
      <w:r w:rsidR="00155097" w:rsidRPr="00F70D45">
        <w:rPr>
          <w:rFonts w:ascii="Verdana" w:hAnsi="Verdana"/>
          <w:sz w:val="22"/>
          <w:highlight w:val="lightGray"/>
          <w:lang w:val="es-CO"/>
        </w:rPr>
        <w:t xml:space="preserve">contrato </w:t>
      </w:r>
      <w:r w:rsidRPr="00F70D45">
        <w:rPr>
          <w:rFonts w:ascii="Verdana" w:hAnsi="Verdana"/>
          <w:sz w:val="22"/>
          <w:highlight w:val="lightGray"/>
          <w:lang w:val="es-CO"/>
        </w:rPr>
        <w:t xml:space="preserve">se celebre por medio de la plataforma del SECOP II, de tal forma que se evite la duplicidad de información. De este modo, las cláusulas que están en </w:t>
      </w:r>
      <w:r w:rsidR="002A288F" w:rsidRPr="00F70D45">
        <w:rPr>
          <w:rFonts w:ascii="Verdana" w:hAnsi="Verdana"/>
          <w:sz w:val="22"/>
          <w:highlight w:val="lightGray"/>
          <w:lang w:val="es-CO"/>
        </w:rPr>
        <w:t xml:space="preserve">el </w:t>
      </w:r>
      <w:r w:rsidRPr="00F70D45">
        <w:rPr>
          <w:rFonts w:ascii="Verdana" w:hAnsi="Verdana"/>
          <w:sz w:val="22"/>
          <w:highlight w:val="lightGray"/>
          <w:lang w:val="es-CO"/>
        </w:rPr>
        <w:t>SECOP II no se incluirán en esta minuta de contrato, sin perjuicio de atender su contenido.]</w:t>
      </w:r>
    </w:p>
    <w:p w14:paraId="51973C77" w14:textId="77777777" w:rsidR="009C1606" w:rsidRPr="00F70D45" w:rsidRDefault="009C1606" w:rsidP="00540E0E">
      <w:pPr>
        <w:rPr>
          <w:rFonts w:ascii="Verdana" w:hAnsi="Verdana" w:cs="Arial"/>
          <w:b/>
          <w:sz w:val="22"/>
          <w:highlight w:val="darkGray"/>
          <w:lang w:val="es-CO"/>
        </w:rPr>
      </w:pPr>
    </w:p>
    <w:p w14:paraId="64F3FB5D" w14:textId="51843623" w:rsidR="00540E0E" w:rsidRPr="00F70D45" w:rsidRDefault="00540E0E" w:rsidP="00540E0E">
      <w:pPr>
        <w:pStyle w:val="TDC1"/>
        <w:spacing w:after="0" w:line="240" w:lineRule="auto"/>
        <w:jc w:val="both"/>
        <w:rPr>
          <w:rFonts w:ascii="Verdana" w:hAnsi="Verdana" w:cs="Arial"/>
          <w:color w:val="auto"/>
          <w:sz w:val="22"/>
        </w:rPr>
      </w:pPr>
      <w:r w:rsidRPr="00F70D45">
        <w:rPr>
          <w:rFonts w:ascii="Verdana" w:hAnsi="Verdana" w:cs="Arial"/>
          <w:color w:val="auto"/>
          <w:sz w:val="22"/>
        </w:rPr>
        <w:t>TABLA DE CONTENIDO</w:t>
      </w:r>
    </w:p>
    <w:p w14:paraId="581DB175" w14:textId="062DC00E" w:rsidR="00540E0E" w:rsidRPr="00F70D45" w:rsidRDefault="00540E0E" w:rsidP="00540E0E">
      <w:pPr>
        <w:rPr>
          <w:rFonts w:ascii="Verdana" w:hAnsi="Verdana"/>
          <w:sz w:val="22"/>
          <w:lang w:val="es-CO"/>
        </w:rPr>
      </w:pPr>
    </w:p>
    <w:p w14:paraId="20C75E2E" w14:textId="450672E9" w:rsidR="00517D2E" w:rsidRPr="00B06A37" w:rsidRDefault="00517D2E"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1.</w:t>
      </w:r>
      <w:r w:rsidRPr="00B06A37">
        <w:rPr>
          <w:rFonts w:ascii="Verdana" w:hAnsi="Verdana" w:cs="Arial"/>
          <w:szCs w:val="20"/>
        </w:rPr>
        <w:tab/>
      </w:r>
      <w:r w:rsidRPr="00B06A37">
        <w:rPr>
          <w:rFonts w:ascii="Verdana" w:hAnsi="Verdana" w:cs="Arial"/>
          <w:szCs w:val="20"/>
        </w:rPr>
        <w:tab/>
        <w:t>DEFINICIONES</w:t>
      </w:r>
    </w:p>
    <w:p w14:paraId="23731BAE" w14:textId="156EBBFD" w:rsidR="00517D2E" w:rsidRPr="00B06A37" w:rsidRDefault="00517D2E" w:rsidP="00517D2E">
      <w:pPr>
        <w:pStyle w:val="clusulas"/>
        <w:numPr>
          <w:ilvl w:val="0"/>
          <w:numId w:val="0"/>
        </w:numPr>
        <w:spacing w:before="0" w:after="0"/>
        <w:rPr>
          <w:rFonts w:ascii="Verdana" w:hAnsi="Verdana" w:cs="Arial"/>
          <w:szCs w:val="20"/>
        </w:rPr>
      </w:pPr>
      <w:r w:rsidRPr="00B06A37">
        <w:rPr>
          <w:rFonts w:ascii="Verdana" w:hAnsi="Verdana" w:cs="Arial"/>
          <w:szCs w:val="20"/>
        </w:rPr>
        <w:t xml:space="preserve">CLÁUSULA 2. </w:t>
      </w:r>
      <w:r w:rsidRPr="00B06A37">
        <w:rPr>
          <w:rFonts w:ascii="Verdana" w:hAnsi="Verdana" w:cs="Arial"/>
          <w:szCs w:val="20"/>
        </w:rPr>
        <w:tab/>
      </w:r>
      <w:r w:rsidRPr="00B06A37">
        <w:rPr>
          <w:rFonts w:ascii="Verdana" w:hAnsi="Verdana" w:cs="Arial"/>
          <w:szCs w:val="20"/>
        </w:rPr>
        <w:tab/>
        <w:t>OBJETO</w:t>
      </w:r>
    </w:p>
    <w:p w14:paraId="542E9082" w14:textId="7A09D2E2" w:rsidR="00517D2E" w:rsidRPr="00B06A37" w:rsidRDefault="00517D2E"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3.</w:t>
      </w:r>
      <w:r w:rsidRPr="00B06A37">
        <w:rPr>
          <w:rFonts w:ascii="Verdana" w:hAnsi="Verdana" w:cs="Arial"/>
          <w:szCs w:val="20"/>
        </w:rPr>
        <w:tab/>
      </w:r>
      <w:r w:rsidRPr="00B06A37">
        <w:rPr>
          <w:rFonts w:ascii="Verdana" w:hAnsi="Verdana" w:cs="Arial"/>
          <w:szCs w:val="20"/>
        </w:rPr>
        <w:tab/>
        <w:t>ALCANCE DEL OBJETO</w:t>
      </w:r>
    </w:p>
    <w:p w14:paraId="65EC15F2" w14:textId="67CD1A48" w:rsidR="00B46079" w:rsidRPr="00B06A37" w:rsidRDefault="00B46079"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4.</w:t>
      </w:r>
      <w:r w:rsidRPr="00B06A37">
        <w:rPr>
          <w:rFonts w:ascii="Verdana" w:hAnsi="Verdana" w:cs="Arial"/>
          <w:szCs w:val="20"/>
        </w:rPr>
        <w:tab/>
      </w:r>
      <w:r w:rsidRPr="00B06A37">
        <w:rPr>
          <w:rFonts w:ascii="Verdana" w:hAnsi="Verdana" w:cs="Arial"/>
          <w:szCs w:val="20"/>
        </w:rPr>
        <w:tab/>
        <w:t>PLAZO DEL CONTRATO</w:t>
      </w:r>
    </w:p>
    <w:p w14:paraId="4276194B" w14:textId="67F67632" w:rsidR="00B46079" w:rsidRPr="00B06A37" w:rsidRDefault="00B46079"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5.</w:t>
      </w:r>
      <w:r w:rsidRPr="00B06A37">
        <w:rPr>
          <w:rFonts w:ascii="Verdana" w:hAnsi="Verdana" w:cs="Arial"/>
          <w:szCs w:val="20"/>
        </w:rPr>
        <w:tab/>
      </w:r>
      <w:r w:rsidRPr="00B06A37">
        <w:rPr>
          <w:rFonts w:ascii="Verdana" w:hAnsi="Verdana" w:cs="Arial"/>
          <w:szCs w:val="20"/>
        </w:rPr>
        <w:tab/>
        <w:t>VALOR DEL CONTRATO</w:t>
      </w:r>
    </w:p>
    <w:p w14:paraId="75214848" w14:textId="334A3BCD" w:rsidR="00B46079" w:rsidRPr="00B06A37" w:rsidRDefault="00B46079"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6.</w:t>
      </w:r>
      <w:r w:rsidRPr="00B06A37">
        <w:rPr>
          <w:rFonts w:ascii="Verdana" w:hAnsi="Verdana" w:cs="Arial"/>
          <w:szCs w:val="20"/>
        </w:rPr>
        <w:tab/>
      </w:r>
      <w:r w:rsidRPr="00B06A37">
        <w:rPr>
          <w:rFonts w:ascii="Verdana" w:hAnsi="Verdana" w:cs="Arial"/>
          <w:szCs w:val="20"/>
        </w:rPr>
        <w:tab/>
        <w:t>ANTICIPO</w:t>
      </w:r>
      <w:r w:rsidR="001052AB" w:rsidRPr="00B06A37">
        <w:rPr>
          <w:rFonts w:ascii="Verdana" w:hAnsi="Verdana" w:cs="Arial"/>
          <w:szCs w:val="20"/>
        </w:rPr>
        <w:t xml:space="preserve"> O PAGO ANTICIPADO</w:t>
      </w:r>
    </w:p>
    <w:p w14:paraId="772E6FE3" w14:textId="62B20718" w:rsidR="00B46079" w:rsidRPr="00B06A37" w:rsidRDefault="00B46079"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7.</w:t>
      </w:r>
      <w:r w:rsidRPr="00B06A37">
        <w:rPr>
          <w:rFonts w:ascii="Verdana" w:hAnsi="Verdana" w:cs="Arial"/>
          <w:szCs w:val="20"/>
        </w:rPr>
        <w:tab/>
      </w:r>
      <w:r w:rsidRPr="00B06A37">
        <w:rPr>
          <w:rFonts w:ascii="Verdana" w:hAnsi="Verdana" w:cs="Arial"/>
          <w:szCs w:val="20"/>
        </w:rPr>
        <w:tab/>
        <w:t>APROPIACIÓN PRESUPUESTAL</w:t>
      </w:r>
    </w:p>
    <w:p w14:paraId="62C70772" w14:textId="7458AACA" w:rsidR="00B46079" w:rsidRPr="00B06A37" w:rsidRDefault="0041177B" w:rsidP="00517D2E">
      <w:pPr>
        <w:pStyle w:val="clusulas"/>
        <w:numPr>
          <w:ilvl w:val="0"/>
          <w:numId w:val="0"/>
        </w:numPr>
        <w:spacing w:before="0" w:after="0"/>
        <w:rPr>
          <w:rFonts w:ascii="Verdana" w:hAnsi="Verdana" w:cs="Arial"/>
          <w:szCs w:val="20"/>
          <w:lang w:val="pt-BR"/>
        </w:rPr>
      </w:pPr>
      <w:r w:rsidRPr="00B06A37">
        <w:rPr>
          <w:rFonts w:ascii="Verdana" w:hAnsi="Verdana" w:cs="Arial"/>
          <w:szCs w:val="20"/>
          <w:lang w:val="pt-BR"/>
        </w:rPr>
        <w:t>CLÁUSULA 8.</w:t>
      </w:r>
      <w:r w:rsidRPr="00B06A37">
        <w:rPr>
          <w:rFonts w:ascii="Verdana" w:hAnsi="Verdana" w:cs="Arial"/>
          <w:szCs w:val="20"/>
          <w:lang w:val="pt-BR"/>
        </w:rPr>
        <w:tab/>
      </w:r>
      <w:r w:rsidRPr="00B06A37">
        <w:rPr>
          <w:rFonts w:ascii="Verdana" w:hAnsi="Verdana" w:cs="Arial"/>
          <w:szCs w:val="20"/>
          <w:lang w:val="pt-BR"/>
        </w:rPr>
        <w:tab/>
        <w:t>FORMA DE PAGO</w:t>
      </w:r>
    </w:p>
    <w:p w14:paraId="089CEB31" w14:textId="1719A38A" w:rsidR="0041177B" w:rsidRPr="00B06A37" w:rsidRDefault="0041177B" w:rsidP="00517D2E">
      <w:pPr>
        <w:pStyle w:val="clusulas"/>
        <w:numPr>
          <w:ilvl w:val="0"/>
          <w:numId w:val="0"/>
        </w:numPr>
        <w:spacing w:before="0" w:after="0"/>
        <w:rPr>
          <w:rFonts w:ascii="Verdana" w:hAnsi="Verdana" w:cs="Arial"/>
          <w:szCs w:val="20"/>
        </w:rPr>
      </w:pPr>
      <w:r w:rsidRPr="00B06A37">
        <w:rPr>
          <w:rFonts w:ascii="Verdana" w:hAnsi="Verdana" w:cs="Arial"/>
          <w:szCs w:val="20"/>
          <w:lang w:val="pt-BR"/>
        </w:rPr>
        <w:t>CLÁUSULA 9.</w:t>
      </w:r>
      <w:r w:rsidRPr="00B06A37">
        <w:rPr>
          <w:rFonts w:ascii="Verdana" w:hAnsi="Verdana" w:cs="Arial"/>
          <w:szCs w:val="20"/>
          <w:lang w:val="pt-BR"/>
        </w:rPr>
        <w:tab/>
      </w:r>
      <w:r w:rsidRPr="00B06A37">
        <w:rPr>
          <w:rFonts w:ascii="Verdana" w:hAnsi="Verdana" w:cs="Arial"/>
          <w:szCs w:val="20"/>
          <w:lang w:val="pt-BR"/>
        </w:rPr>
        <w:tab/>
      </w:r>
      <w:r w:rsidRPr="00B06A37">
        <w:rPr>
          <w:rFonts w:ascii="Verdana" w:hAnsi="Verdana" w:cs="Arial"/>
          <w:szCs w:val="20"/>
        </w:rPr>
        <w:t xml:space="preserve">OBLIGACIONES GENERALES DEL </w:t>
      </w:r>
      <w:r w:rsidR="005D3DCC" w:rsidRPr="00B06A37">
        <w:rPr>
          <w:rFonts w:ascii="Verdana" w:hAnsi="Verdana" w:cs="Arial"/>
          <w:szCs w:val="20"/>
        </w:rPr>
        <w:t>INTERVENTOR</w:t>
      </w:r>
    </w:p>
    <w:p w14:paraId="49F466CA" w14:textId="4DA3A9F5" w:rsidR="00361F49" w:rsidRPr="00B06A37" w:rsidRDefault="00361F49" w:rsidP="00517D2E">
      <w:pPr>
        <w:pStyle w:val="clusulas"/>
        <w:numPr>
          <w:ilvl w:val="0"/>
          <w:numId w:val="0"/>
        </w:numPr>
        <w:spacing w:before="0" w:after="0"/>
        <w:rPr>
          <w:rFonts w:ascii="Verdana" w:hAnsi="Verdana" w:cs="Arial"/>
          <w:szCs w:val="20"/>
        </w:rPr>
      </w:pPr>
      <w:r w:rsidRPr="00B06A37">
        <w:rPr>
          <w:rFonts w:ascii="Verdana" w:hAnsi="Verdana" w:cs="Arial"/>
          <w:szCs w:val="20"/>
        </w:rPr>
        <w:t xml:space="preserve">CLÁUSULA 10. </w:t>
      </w:r>
      <w:r w:rsidRPr="00B06A37">
        <w:rPr>
          <w:rFonts w:ascii="Verdana" w:hAnsi="Verdana" w:cs="Arial"/>
          <w:szCs w:val="20"/>
        </w:rPr>
        <w:tab/>
        <w:t xml:space="preserve">OBLIGACIONES ESPECÍFICAS DEL </w:t>
      </w:r>
      <w:r w:rsidR="00297495" w:rsidRPr="00B06A37">
        <w:rPr>
          <w:rFonts w:ascii="Verdana" w:hAnsi="Verdana" w:cs="Arial"/>
          <w:szCs w:val="20"/>
        </w:rPr>
        <w:t>INTERVENTOR</w:t>
      </w:r>
    </w:p>
    <w:p w14:paraId="168BCE4F" w14:textId="1ABBF369" w:rsidR="0041177B" w:rsidRPr="00B06A37" w:rsidRDefault="0041177B"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1</w:t>
      </w:r>
      <w:r w:rsidR="00361F49" w:rsidRPr="00B06A37">
        <w:rPr>
          <w:rFonts w:ascii="Verdana" w:hAnsi="Verdana" w:cs="Arial"/>
          <w:szCs w:val="20"/>
        </w:rPr>
        <w:t>1</w:t>
      </w:r>
      <w:r w:rsidRPr="00B06A37">
        <w:rPr>
          <w:rFonts w:ascii="Verdana" w:hAnsi="Verdana" w:cs="Arial"/>
          <w:szCs w:val="20"/>
        </w:rPr>
        <w:t>.</w:t>
      </w:r>
      <w:r w:rsidRPr="00B06A37">
        <w:rPr>
          <w:rFonts w:ascii="Verdana" w:hAnsi="Verdana" w:cs="Arial"/>
          <w:szCs w:val="20"/>
        </w:rPr>
        <w:tab/>
        <w:t xml:space="preserve">DERECHOS DEL </w:t>
      </w:r>
      <w:r w:rsidR="00297495" w:rsidRPr="00B06A37">
        <w:rPr>
          <w:rFonts w:ascii="Verdana" w:hAnsi="Verdana" w:cs="Arial"/>
          <w:szCs w:val="20"/>
        </w:rPr>
        <w:t>INERVENTOR</w:t>
      </w:r>
    </w:p>
    <w:p w14:paraId="42BAA977" w14:textId="3B3375F1" w:rsidR="0041177B" w:rsidRPr="00B06A37" w:rsidRDefault="0041177B"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1</w:t>
      </w:r>
      <w:r w:rsidR="00361F49" w:rsidRPr="00B06A37">
        <w:rPr>
          <w:rFonts w:ascii="Verdana" w:hAnsi="Verdana" w:cs="Arial"/>
          <w:szCs w:val="20"/>
        </w:rPr>
        <w:t>2</w:t>
      </w:r>
      <w:r w:rsidRPr="00B06A37">
        <w:rPr>
          <w:rFonts w:ascii="Verdana" w:hAnsi="Verdana" w:cs="Arial"/>
          <w:szCs w:val="20"/>
        </w:rPr>
        <w:t>.</w:t>
      </w:r>
      <w:r w:rsidRPr="00B06A37">
        <w:rPr>
          <w:rFonts w:ascii="Verdana" w:hAnsi="Verdana" w:cs="Arial"/>
          <w:szCs w:val="20"/>
        </w:rPr>
        <w:tab/>
        <w:t>OBLIGACIONES DE LA ENTIDAD</w:t>
      </w:r>
    </w:p>
    <w:p w14:paraId="287A147B" w14:textId="40406F53" w:rsidR="0041177B" w:rsidRPr="00B06A37" w:rsidRDefault="0041177B"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1</w:t>
      </w:r>
      <w:r w:rsidR="00361F49" w:rsidRPr="00B06A37">
        <w:rPr>
          <w:rFonts w:ascii="Verdana" w:hAnsi="Verdana" w:cs="Arial"/>
          <w:szCs w:val="20"/>
        </w:rPr>
        <w:t>3</w:t>
      </w:r>
      <w:r w:rsidRPr="00B06A37">
        <w:rPr>
          <w:rFonts w:ascii="Verdana" w:hAnsi="Verdana" w:cs="Arial"/>
          <w:szCs w:val="20"/>
        </w:rPr>
        <w:t>.</w:t>
      </w:r>
      <w:r w:rsidRPr="00B06A37">
        <w:rPr>
          <w:rFonts w:ascii="Verdana" w:hAnsi="Verdana" w:cs="Arial"/>
          <w:szCs w:val="20"/>
        </w:rPr>
        <w:tab/>
        <w:t>RESPONSABILIDAD</w:t>
      </w:r>
    </w:p>
    <w:p w14:paraId="669BC8C6" w14:textId="02FB95A7" w:rsidR="0041177B" w:rsidRPr="00B06A37" w:rsidRDefault="0041177B"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1</w:t>
      </w:r>
      <w:r w:rsidR="00361F49" w:rsidRPr="00B06A37">
        <w:rPr>
          <w:rFonts w:ascii="Verdana" w:hAnsi="Verdana" w:cs="Arial"/>
          <w:szCs w:val="20"/>
        </w:rPr>
        <w:t>4</w:t>
      </w:r>
      <w:r w:rsidRPr="00B06A37">
        <w:rPr>
          <w:rFonts w:ascii="Verdana" w:hAnsi="Verdana" w:cs="Arial"/>
          <w:szCs w:val="20"/>
        </w:rPr>
        <w:t>.</w:t>
      </w:r>
      <w:r w:rsidRPr="00B06A37">
        <w:rPr>
          <w:rFonts w:ascii="Verdana" w:hAnsi="Verdana" w:cs="Arial"/>
          <w:szCs w:val="20"/>
        </w:rPr>
        <w:tab/>
        <w:t>INDEMNIDAD</w:t>
      </w:r>
    </w:p>
    <w:p w14:paraId="25CD9BBF" w14:textId="08A8DA9F" w:rsidR="00BF4C95" w:rsidRPr="00B06A37" w:rsidRDefault="00BF4C95"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1</w:t>
      </w:r>
      <w:r w:rsidR="00361F49" w:rsidRPr="00B06A37">
        <w:rPr>
          <w:rFonts w:ascii="Verdana" w:hAnsi="Verdana" w:cs="Arial"/>
          <w:szCs w:val="20"/>
        </w:rPr>
        <w:t>5</w:t>
      </w:r>
      <w:r w:rsidRPr="00B06A37">
        <w:rPr>
          <w:rFonts w:ascii="Verdana" w:hAnsi="Verdana" w:cs="Arial"/>
          <w:szCs w:val="20"/>
        </w:rPr>
        <w:t>.</w:t>
      </w:r>
      <w:r w:rsidRPr="00B06A37">
        <w:rPr>
          <w:rFonts w:ascii="Verdana" w:hAnsi="Verdana" w:cs="Arial"/>
          <w:szCs w:val="20"/>
        </w:rPr>
        <w:tab/>
        <w:t>MULTAS</w:t>
      </w:r>
    </w:p>
    <w:p w14:paraId="56A6C40B" w14:textId="50D7CD05" w:rsidR="00BF4C95" w:rsidRPr="00B06A37" w:rsidRDefault="00BF4C95" w:rsidP="00517D2E">
      <w:pPr>
        <w:pStyle w:val="clusulas"/>
        <w:numPr>
          <w:ilvl w:val="0"/>
          <w:numId w:val="0"/>
        </w:numPr>
        <w:spacing w:before="0" w:after="0"/>
        <w:rPr>
          <w:rFonts w:ascii="Verdana" w:hAnsi="Verdana" w:cs="Arial"/>
          <w:szCs w:val="20"/>
        </w:rPr>
      </w:pPr>
      <w:r w:rsidRPr="00B06A37">
        <w:rPr>
          <w:rFonts w:ascii="Verdana" w:hAnsi="Verdana" w:cs="Arial"/>
          <w:szCs w:val="20"/>
        </w:rPr>
        <w:t>CLÁUSULA 1</w:t>
      </w:r>
      <w:r w:rsidR="00361F49" w:rsidRPr="00B06A37">
        <w:rPr>
          <w:rFonts w:ascii="Verdana" w:hAnsi="Verdana" w:cs="Arial"/>
          <w:szCs w:val="20"/>
        </w:rPr>
        <w:t>6</w:t>
      </w:r>
      <w:r w:rsidRPr="00B06A37">
        <w:rPr>
          <w:rFonts w:ascii="Verdana" w:hAnsi="Verdana" w:cs="Arial"/>
          <w:szCs w:val="20"/>
        </w:rPr>
        <w:t>.</w:t>
      </w:r>
      <w:r w:rsidRPr="00B06A37">
        <w:rPr>
          <w:rFonts w:ascii="Verdana" w:hAnsi="Verdana" w:cs="Arial"/>
          <w:szCs w:val="20"/>
        </w:rPr>
        <w:tab/>
        <w:t>CLÁUSULA PENAL</w:t>
      </w:r>
    </w:p>
    <w:p w14:paraId="45BC8DD6" w14:textId="77777777" w:rsidR="00117BA5" w:rsidRPr="00B06A37" w:rsidRDefault="00BF4C95" w:rsidP="00117BA5">
      <w:pPr>
        <w:pStyle w:val="clusulas"/>
        <w:numPr>
          <w:ilvl w:val="0"/>
          <w:numId w:val="0"/>
        </w:numPr>
        <w:ind w:left="284" w:hanging="360"/>
        <w:rPr>
          <w:rFonts w:ascii="Verdana" w:hAnsi="Verdana"/>
          <w:szCs w:val="20"/>
        </w:rPr>
      </w:pPr>
      <w:r w:rsidRPr="00B06A37">
        <w:rPr>
          <w:rFonts w:ascii="Verdana" w:hAnsi="Verdana" w:cs="Arial"/>
          <w:szCs w:val="20"/>
        </w:rPr>
        <w:t>CLÁUSULA 1</w:t>
      </w:r>
      <w:r w:rsidR="0077324D" w:rsidRPr="00B06A37">
        <w:rPr>
          <w:rFonts w:ascii="Verdana" w:hAnsi="Verdana" w:cs="Arial"/>
          <w:szCs w:val="20"/>
        </w:rPr>
        <w:t>7</w:t>
      </w:r>
      <w:r w:rsidRPr="00B06A37">
        <w:rPr>
          <w:rFonts w:ascii="Verdana" w:hAnsi="Verdana" w:cs="Arial"/>
          <w:szCs w:val="20"/>
        </w:rPr>
        <w:t>.</w:t>
      </w:r>
      <w:r w:rsidRPr="00B06A37">
        <w:rPr>
          <w:rFonts w:ascii="Verdana" w:hAnsi="Verdana" w:cs="Arial"/>
          <w:szCs w:val="20"/>
        </w:rPr>
        <w:tab/>
      </w:r>
      <w:r w:rsidR="00117BA5" w:rsidRPr="00B06A37">
        <w:rPr>
          <w:rFonts w:ascii="Verdana" w:hAnsi="Verdana"/>
          <w:szCs w:val="20"/>
        </w:rPr>
        <w:t xml:space="preserve">CLÁUSULA RESOLUCIÓN DE CONTROVERSIAS </w:t>
      </w:r>
    </w:p>
    <w:p w14:paraId="3BBC66B2" w14:textId="6D9A160B" w:rsidR="00117BA5" w:rsidRPr="00B06A37" w:rsidRDefault="00117BA5" w:rsidP="00BF4C95">
      <w:pPr>
        <w:pStyle w:val="clusulas"/>
        <w:numPr>
          <w:ilvl w:val="0"/>
          <w:numId w:val="0"/>
        </w:numPr>
        <w:spacing w:before="0" w:after="0"/>
        <w:rPr>
          <w:rFonts w:ascii="Verdana" w:hAnsi="Verdana" w:cs="Arial"/>
          <w:szCs w:val="20"/>
        </w:rPr>
      </w:pPr>
    </w:p>
    <w:p w14:paraId="7D5A669D" w14:textId="184B87DB" w:rsidR="00BF4C95" w:rsidRPr="00B06A37" w:rsidRDefault="00117BA5" w:rsidP="00BF4C95">
      <w:pPr>
        <w:pStyle w:val="clusulas"/>
        <w:numPr>
          <w:ilvl w:val="0"/>
          <w:numId w:val="0"/>
        </w:numPr>
        <w:spacing w:before="0" w:after="0"/>
        <w:rPr>
          <w:rFonts w:ascii="Verdana" w:hAnsi="Verdana" w:cs="Arial"/>
          <w:szCs w:val="20"/>
        </w:rPr>
      </w:pPr>
      <w:r w:rsidRPr="00B06A37">
        <w:rPr>
          <w:rFonts w:ascii="Verdana" w:hAnsi="Verdana" w:cs="Arial"/>
          <w:szCs w:val="20"/>
        </w:rPr>
        <w:t>CLÁUSULA 18.</w:t>
      </w:r>
      <w:r w:rsidR="00D9604E">
        <w:rPr>
          <w:rFonts w:ascii="Verdana" w:hAnsi="Verdana" w:cs="Arial"/>
          <w:szCs w:val="20"/>
        </w:rPr>
        <w:t xml:space="preserve"> </w:t>
      </w:r>
      <w:r w:rsidR="00BF4C95" w:rsidRPr="00B06A37">
        <w:rPr>
          <w:rFonts w:ascii="Verdana" w:hAnsi="Verdana" w:cs="Arial"/>
          <w:szCs w:val="20"/>
        </w:rPr>
        <w:t>GARANTÍAS</w:t>
      </w:r>
    </w:p>
    <w:p w14:paraId="6CD61B51" w14:textId="77B4AB61" w:rsidR="009C1606" w:rsidRPr="00B06A37" w:rsidRDefault="00117BA5" w:rsidP="00BF4C95">
      <w:pPr>
        <w:pStyle w:val="clusulas"/>
        <w:numPr>
          <w:ilvl w:val="0"/>
          <w:numId w:val="0"/>
        </w:numPr>
        <w:spacing w:before="0" w:after="0"/>
        <w:rPr>
          <w:rFonts w:ascii="Verdana" w:hAnsi="Verdana" w:cs="Arial"/>
          <w:szCs w:val="20"/>
        </w:rPr>
      </w:pPr>
      <w:r w:rsidRPr="00B06A37">
        <w:rPr>
          <w:rFonts w:ascii="Verdana" w:hAnsi="Verdana" w:cs="Arial"/>
          <w:szCs w:val="20"/>
        </w:rPr>
        <w:t>CLÁUSULA 19.</w:t>
      </w:r>
      <w:r w:rsidRPr="00B06A37">
        <w:rPr>
          <w:rFonts w:ascii="Verdana" w:hAnsi="Verdana" w:cs="Arial"/>
          <w:szCs w:val="20"/>
        </w:rPr>
        <w:tab/>
      </w:r>
      <w:r w:rsidR="009C1606" w:rsidRPr="00B06A37">
        <w:rPr>
          <w:rFonts w:ascii="Verdana" w:hAnsi="Verdana" w:cs="Arial"/>
          <w:szCs w:val="20"/>
        </w:rPr>
        <w:t xml:space="preserve">INDEPENDENCIA DEL </w:t>
      </w:r>
      <w:r w:rsidR="0077324D" w:rsidRPr="00B06A37">
        <w:rPr>
          <w:rFonts w:ascii="Verdana" w:hAnsi="Verdana" w:cs="Arial"/>
          <w:szCs w:val="20"/>
        </w:rPr>
        <w:t>INTERVENTOR</w:t>
      </w:r>
    </w:p>
    <w:p w14:paraId="24ED8A30" w14:textId="487C6E68" w:rsidR="009C1606" w:rsidRPr="00B06A37" w:rsidRDefault="00117BA5" w:rsidP="009C1606">
      <w:pPr>
        <w:pStyle w:val="clusulas"/>
        <w:numPr>
          <w:ilvl w:val="0"/>
          <w:numId w:val="0"/>
        </w:numPr>
        <w:spacing w:before="0" w:after="0"/>
        <w:ind w:left="2124" w:hanging="2124"/>
        <w:rPr>
          <w:rFonts w:ascii="Verdana" w:hAnsi="Verdana" w:cs="Arial"/>
          <w:szCs w:val="20"/>
        </w:rPr>
      </w:pPr>
      <w:r w:rsidRPr="00B06A37">
        <w:rPr>
          <w:rFonts w:ascii="Verdana" w:hAnsi="Verdana" w:cs="Arial"/>
          <w:szCs w:val="20"/>
        </w:rPr>
        <w:t xml:space="preserve">CLÁUSULA 20. </w:t>
      </w:r>
      <w:r w:rsidR="009C1606" w:rsidRPr="00B06A37">
        <w:rPr>
          <w:rFonts w:ascii="Verdana" w:hAnsi="Verdana" w:cs="Arial"/>
          <w:szCs w:val="20"/>
        </w:rPr>
        <w:t xml:space="preserve">INEXISTENCIA DE RELACIÓN LABORAL ENTRE LA ENTIDAD Y EL </w:t>
      </w:r>
      <w:r w:rsidR="00297495" w:rsidRPr="00B06A37">
        <w:rPr>
          <w:rFonts w:ascii="Verdana" w:hAnsi="Verdana" w:cs="Arial"/>
          <w:szCs w:val="20"/>
        </w:rPr>
        <w:t>INTERVENTOR</w:t>
      </w:r>
    </w:p>
    <w:p w14:paraId="147E40D3" w14:textId="573C6463" w:rsidR="009C1606" w:rsidRPr="00B06A37" w:rsidRDefault="00117BA5" w:rsidP="009C1606">
      <w:pPr>
        <w:pStyle w:val="clusulas"/>
        <w:numPr>
          <w:ilvl w:val="0"/>
          <w:numId w:val="0"/>
        </w:numPr>
        <w:spacing w:before="0" w:after="0"/>
        <w:ind w:left="2124" w:hanging="2124"/>
        <w:rPr>
          <w:rFonts w:ascii="Verdana" w:hAnsi="Verdana" w:cs="Arial"/>
          <w:szCs w:val="20"/>
        </w:rPr>
      </w:pPr>
      <w:r w:rsidRPr="00B06A37">
        <w:rPr>
          <w:rFonts w:ascii="Verdana" w:hAnsi="Verdana" w:cs="Arial"/>
          <w:szCs w:val="20"/>
        </w:rPr>
        <w:t>CLÁUSULA 21.</w:t>
      </w:r>
      <w:r w:rsidR="009C1606" w:rsidRPr="00B06A37">
        <w:rPr>
          <w:rFonts w:ascii="Verdana" w:hAnsi="Verdana" w:cs="Arial"/>
          <w:szCs w:val="20"/>
        </w:rPr>
        <w:tab/>
        <w:t xml:space="preserve">CESIÓN </w:t>
      </w:r>
    </w:p>
    <w:p w14:paraId="0748783E" w14:textId="59877A9B" w:rsidR="000B4B36" w:rsidRPr="00B06A37" w:rsidRDefault="00117BA5" w:rsidP="002C504D">
      <w:pPr>
        <w:pStyle w:val="clusulas"/>
        <w:numPr>
          <w:ilvl w:val="0"/>
          <w:numId w:val="0"/>
        </w:numPr>
        <w:spacing w:before="0" w:after="0"/>
        <w:ind w:left="2124" w:hanging="2124"/>
        <w:rPr>
          <w:rFonts w:ascii="Verdana" w:hAnsi="Verdana" w:cs="Arial"/>
          <w:szCs w:val="20"/>
        </w:rPr>
      </w:pPr>
      <w:r w:rsidRPr="00B06A37">
        <w:rPr>
          <w:rFonts w:ascii="Verdana" w:hAnsi="Verdana" w:cs="Arial"/>
          <w:szCs w:val="20"/>
        </w:rPr>
        <w:t>CLÁUSULA 22.</w:t>
      </w:r>
      <w:r w:rsidR="009C1606" w:rsidRPr="00B06A37">
        <w:rPr>
          <w:rFonts w:ascii="Verdana" w:hAnsi="Verdana" w:cs="Arial"/>
          <w:szCs w:val="20"/>
        </w:rPr>
        <w:tab/>
      </w:r>
      <w:r w:rsidR="00172998" w:rsidRPr="00B06A37">
        <w:rPr>
          <w:rFonts w:ascii="Verdana" w:hAnsi="Verdana" w:cs="Arial"/>
          <w:szCs w:val="20"/>
        </w:rPr>
        <w:t>LIQUIDACIÓN</w:t>
      </w:r>
    </w:p>
    <w:p w14:paraId="378DA57F" w14:textId="4413B1B3" w:rsidR="000B4B36" w:rsidRPr="00B06A37" w:rsidRDefault="00117BA5" w:rsidP="009C1606">
      <w:pPr>
        <w:pStyle w:val="clusulas"/>
        <w:numPr>
          <w:ilvl w:val="0"/>
          <w:numId w:val="0"/>
        </w:numPr>
        <w:spacing w:before="0" w:after="0"/>
        <w:ind w:left="2124" w:hanging="2124"/>
        <w:rPr>
          <w:rFonts w:ascii="Verdana" w:hAnsi="Verdana" w:cs="Arial"/>
          <w:szCs w:val="20"/>
        </w:rPr>
      </w:pPr>
      <w:r w:rsidRPr="00B06A37">
        <w:rPr>
          <w:rFonts w:ascii="Verdana" w:hAnsi="Verdana" w:cs="Arial"/>
          <w:szCs w:val="20"/>
        </w:rPr>
        <w:t>CLÁUSULA 23.</w:t>
      </w:r>
      <w:r w:rsidR="000B4B36" w:rsidRPr="00B06A37">
        <w:rPr>
          <w:rFonts w:ascii="Verdana" w:hAnsi="Verdana" w:cs="Arial"/>
          <w:szCs w:val="20"/>
        </w:rPr>
        <w:tab/>
        <w:t>SUSCRIPCIÓN, PERFECCIONAMIENTO</w:t>
      </w:r>
      <w:r w:rsidR="00E54B0C" w:rsidRPr="00B06A37">
        <w:rPr>
          <w:rFonts w:ascii="Verdana" w:hAnsi="Verdana" w:cs="Arial"/>
          <w:szCs w:val="20"/>
        </w:rPr>
        <w:t xml:space="preserve"> Y</w:t>
      </w:r>
      <w:r w:rsidR="000B4B36" w:rsidRPr="00B06A37">
        <w:rPr>
          <w:rFonts w:ascii="Verdana" w:hAnsi="Verdana" w:cs="Arial"/>
          <w:szCs w:val="20"/>
        </w:rPr>
        <w:t xml:space="preserve"> EJECUCIÓN</w:t>
      </w:r>
    </w:p>
    <w:p w14:paraId="4899E844" w14:textId="0B0260FF" w:rsidR="000B4B36" w:rsidRPr="00B06A37" w:rsidRDefault="00117BA5" w:rsidP="009C1606">
      <w:pPr>
        <w:pStyle w:val="clusulas"/>
        <w:numPr>
          <w:ilvl w:val="0"/>
          <w:numId w:val="0"/>
        </w:numPr>
        <w:spacing w:before="0" w:after="0"/>
        <w:ind w:left="2124" w:hanging="2124"/>
        <w:rPr>
          <w:rFonts w:ascii="Verdana" w:hAnsi="Verdana" w:cs="Arial"/>
          <w:szCs w:val="20"/>
        </w:rPr>
      </w:pPr>
      <w:r w:rsidRPr="00B06A37">
        <w:rPr>
          <w:rFonts w:ascii="Verdana" w:hAnsi="Verdana" w:cs="Arial"/>
          <w:szCs w:val="20"/>
        </w:rPr>
        <w:t>CLÁUSULA 24</w:t>
      </w:r>
      <w:r w:rsidR="000B4B36" w:rsidRPr="00B06A37">
        <w:rPr>
          <w:rFonts w:ascii="Verdana" w:hAnsi="Verdana" w:cs="Arial"/>
          <w:szCs w:val="20"/>
        </w:rPr>
        <w:tab/>
      </w:r>
      <w:r w:rsidR="00CF1731" w:rsidRPr="00B06A37">
        <w:rPr>
          <w:rFonts w:ascii="Verdana" w:hAnsi="Verdana" w:cs="Arial"/>
          <w:szCs w:val="20"/>
        </w:rPr>
        <w:t xml:space="preserve">LUGAR DE EJECUCIÓN Y DOMICILIO CONTRACTUAL </w:t>
      </w:r>
    </w:p>
    <w:p w14:paraId="5631A7DD" w14:textId="4284F043" w:rsidR="003E4D98" w:rsidRPr="00B06A37" w:rsidRDefault="003E4D98" w:rsidP="00700244">
      <w:pPr>
        <w:pStyle w:val="clusulas"/>
        <w:numPr>
          <w:ilvl w:val="0"/>
          <w:numId w:val="0"/>
        </w:numPr>
        <w:spacing w:before="0" w:after="0"/>
        <w:rPr>
          <w:rFonts w:ascii="Verdana" w:hAnsi="Verdana" w:cs="Arial"/>
          <w:szCs w:val="20"/>
        </w:rPr>
      </w:pPr>
      <w:r w:rsidRPr="00B06A37">
        <w:rPr>
          <w:rFonts w:ascii="Verdana" w:hAnsi="Verdana" w:cs="Arial"/>
          <w:szCs w:val="20"/>
        </w:rPr>
        <w:t>CLÁUSULA 2</w:t>
      </w:r>
      <w:r w:rsidR="00117BA5" w:rsidRPr="00B06A37">
        <w:rPr>
          <w:rFonts w:ascii="Verdana" w:hAnsi="Verdana" w:cs="Arial"/>
          <w:szCs w:val="20"/>
        </w:rPr>
        <w:t>5</w:t>
      </w:r>
      <w:r w:rsidR="0077324D" w:rsidRPr="00B06A37">
        <w:rPr>
          <w:rFonts w:ascii="Verdana" w:hAnsi="Verdana" w:cs="Arial"/>
          <w:szCs w:val="20"/>
        </w:rPr>
        <w:t>.</w:t>
      </w:r>
      <w:r w:rsidRPr="00B06A37">
        <w:rPr>
          <w:rFonts w:ascii="Verdana" w:hAnsi="Verdana" w:cs="Arial"/>
          <w:szCs w:val="20"/>
        </w:rPr>
        <w:tab/>
        <w:t>DOCUMENTOS</w:t>
      </w:r>
    </w:p>
    <w:p w14:paraId="46FF7ACF" w14:textId="27417A17" w:rsidR="001E2734" w:rsidRPr="00B06A37" w:rsidRDefault="001E2734" w:rsidP="00540E0E">
      <w:pPr>
        <w:rPr>
          <w:rFonts w:ascii="Verdana" w:hAnsi="Verdana" w:cs="Arial"/>
          <w:b/>
          <w:szCs w:val="20"/>
          <w:lang w:val="es-CO"/>
        </w:rPr>
      </w:pPr>
      <w:r w:rsidRPr="00B06A37">
        <w:rPr>
          <w:rFonts w:ascii="Verdana" w:hAnsi="Verdana" w:cs="Arial"/>
          <w:b/>
          <w:szCs w:val="20"/>
          <w:lang w:val="es-CO"/>
        </w:rPr>
        <w:br w:type="page"/>
      </w:r>
    </w:p>
    <w:p w14:paraId="353867BE" w14:textId="766C9625" w:rsidR="00661383" w:rsidRPr="003B0E7B" w:rsidRDefault="4A447095" w:rsidP="2F54BA09">
      <w:pPr>
        <w:spacing w:line="257" w:lineRule="auto"/>
        <w:rPr>
          <w:rFonts w:ascii="Verdana" w:eastAsia="Arial" w:hAnsi="Verdana" w:cs="Arial"/>
          <w:sz w:val="22"/>
          <w:lang w:val="es-CO"/>
        </w:rPr>
      </w:pPr>
      <w:r w:rsidRPr="000A7184">
        <w:rPr>
          <w:rFonts w:ascii="Verdana" w:hAnsi="Verdana" w:cs="Arial"/>
          <w:sz w:val="22"/>
          <w:lang w:val="es-CO"/>
        </w:rPr>
        <w:lastRenderedPageBreak/>
        <w:t xml:space="preserve">Entre </w:t>
      </w:r>
      <w:r w:rsidR="000A7184" w:rsidRPr="000A7184">
        <w:rPr>
          <w:rFonts w:ascii="Verdana" w:hAnsi="Verdana" w:cs="Arial"/>
          <w:sz w:val="22"/>
          <w:lang w:val="es-CO"/>
        </w:rPr>
        <w:t>La Nación – Consejo Superior de la Judicatura - Dirección Seccional de Administración Judicial de Riohacha</w:t>
      </w:r>
      <w:r w:rsidRPr="000A7184">
        <w:rPr>
          <w:rFonts w:ascii="Verdana" w:hAnsi="Verdana" w:cs="Arial"/>
          <w:sz w:val="22"/>
          <w:lang w:val="es-CO"/>
        </w:rPr>
        <w:t xml:space="preserve"> </w:t>
      </w:r>
      <w:r w:rsidRPr="003B0E7B">
        <w:rPr>
          <w:rFonts w:ascii="Verdana" w:hAnsi="Verdana" w:cs="Arial"/>
          <w:sz w:val="22"/>
          <w:lang w:val="es-CO"/>
        </w:rPr>
        <w:t xml:space="preserve">(en adelante la “Entidad”) por medio de su representante legal, por una parte; y por la otra </w:t>
      </w:r>
      <w:r w:rsidRPr="003B0E7B">
        <w:rPr>
          <w:rFonts w:ascii="Verdana" w:hAnsi="Verdana" w:cs="Arial"/>
          <w:sz w:val="22"/>
          <w:highlight w:val="lightGray"/>
          <w:lang w:val="es-CO"/>
        </w:rPr>
        <w:t>[Nombre del Interventor]</w:t>
      </w:r>
      <w:r w:rsidRPr="003B0E7B">
        <w:rPr>
          <w:rFonts w:ascii="Verdana" w:hAnsi="Verdana" w:cs="Arial"/>
          <w:sz w:val="22"/>
          <w:lang w:val="es-CO"/>
        </w:rPr>
        <w:t xml:space="preserve"> (en adelante el “Interventor”)</w:t>
      </w:r>
      <w:r w:rsidR="00CC563F" w:rsidRPr="003B0E7B">
        <w:rPr>
          <w:rFonts w:ascii="Verdana" w:hAnsi="Verdana" w:cs="Arial"/>
          <w:sz w:val="22"/>
          <w:lang w:val="es-CO"/>
        </w:rPr>
        <w:t xml:space="preserve"> </w:t>
      </w:r>
      <w:r w:rsidR="005E2953" w:rsidRPr="003B0E7B">
        <w:rPr>
          <w:rFonts w:ascii="Verdana" w:hAnsi="Verdana" w:cs="Arial"/>
          <w:sz w:val="22"/>
          <w:lang w:val="es-CO"/>
        </w:rPr>
        <w:t xml:space="preserve">en mi condición </w:t>
      </w:r>
      <w:r w:rsidR="006549DA" w:rsidRPr="003B0E7B">
        <w:rPr>
          <w:rFonts w:ascii="Verdana" w:hAnsi="Verdana" w:cs="Arial"/>
          <w:sz w:val="22"/>
          <w:lang w:val="es-CO"/>
        </w:rPr>
        <w:t xml:space="preserve">de </w:t>
      </w:r>
      <w:r w:rsidR="006549DA" w:rsidRPr="003B0E7B">
        <w:rPr>
          <w:rFonts w:ascii="Verdana" w:hAnsi="Verdana" w:cs="Arial"/>
          <w:sz w:val="22"/>
          <w:highlight w:val="lightGray"/>
          <w:lang w:val="es-CO"/>
        </w:rPr>
        <w:t>[Indicar si</w:t>
      </w:r>
      <w:r w:rsidR="000C144E" w:rsidRPr="003B0E7B">
        <w:rPr>
          <w:rFonts w:ascii="Verdana" w:hAnsi="Verdana" w:cs="Arial"/>
          <w:sz w:val="22"/>
          <w:highlight w:val="lightGray"/>
          <w:lang w:val="es-CO"/>
        </w:rPr>
        <w:t xml:space="preserve"> actúa como persona natural (nombre propio) </w:t>
      </w:r>
      <w:r w:rsidR="00417082" w:rsidRPr="003B0E7B">
        <w:rPr>
          <w:rFonts w:ascii="Verdana" w:hAnsi="Verdana" w:cs="Arial"/>
          <w:sz w:val="22"/>
          <w:highlight w:val="lightGray"/>
          <w:lang w:val="es-CO"/>
        </w:rPr>
        <w:t>o</w:t>
      </w:r>
      <w:r w:rsidRPr="003B0E7B">
        <w:rPr>
          <w:rFonts w:ascii="Verdana" w:hAnsi="Verdana" w:cs="Arial"/>
          <w:sz w:val="22"/>
          <w:highlight w:val="lightGray"/>
          <w:lang w:val="es-CO"/>
        </w:rPr>
        <w:t xml:space="preserve"> </w:t>
      </w:r>
      <w:r w:rsidR="000C144E" w:rsidRPr="003B0E7B">
        <w:rPr>
          <w:rFonts w:ascii="Verdana" w:hAnsi="Verdana" w:cs="Arial"/>
          <w:sz w:val="22"/>
          <w:highlight w:val="lightGray"/>
          <w:lang w:val="es-CO"/>
        </w:rPr>
        <w:t>como</w:t>
      </w:r>
      <w:r w:rsidRPr="003B0E7B">
        <w:rPr>
          <w:rFonts w:ascii="Verdana" w:hAnsi="Verdana" w:cs="Arial"/>
          <w:sz w:val="22"/>
          <w:highlight w:val="lightGray"/>
          <w:lang w:val="es-CO"/>
        </w:rPr>
        <w:t xml:space="preserve"> representante legal</w:t>
      </w:r>
      <w:r w:rsidR="000C144E" w:rsidRPr="003B0E7B">
        <w:rPr>
          <w:rFonts w:ascii="Verdana" w:hAnsi="Verdana" w:cs="Arial"/>
          <w:sz w:val="22"/>
          <w:highlight w:val="lightGray"/>
          <w:lang w:val="es-CO"/>
        </w:rPr>
        <w:t>]</w:t>
      </w:r>
      <w:r w:rsidRPr="003B0E7B">
        <w:rPr>
          <w:rFonts w:ascii="Verdana" w:hAnsi="Verdana" w:cs="Arial"/>
          <w:sz w:val="22"/>
          <w:highlight w:val="lightGray"/>
          <w:lang w:val="es-CO"/>
        </w:rPr>
        <w:t>,</w:t>
      </w:r>
      <w:r w:rsidRPr="003B0E7B">
        <w:rPr>
          <w:rFonts w:ascii="Verdana" w:hAnsi="Verdana" w:cs="Arial"/>
          <w:sz w:val="22"/>
          <w:lang w:val="es-CO"/>
        </w:rPr>
        <w:t xml:space="preserve"> identificado como aparece en el </w:t>
      </w:r>
      <w:r w:rsidR="00F94C4D" w:rsidRPr="003B0E7B">
        <w:rPr>
          <w:rFonts w:ascii="Verdana" w:hAnsi="Verdana" w:cs="Arial"/>
          <w:sz w:val="22"/>
          <w:lang w:val="es-CO"/>
        </w:rPr>
        <w:t>“</w:t>
      </w:r>
      <w:r w:rsidRPr="003B0E7B">
        <w:rPr>
          <w:rFonts w:ascii="Verdana" w:hAnsi="Verdana" w:cs="Arial"/>
          <w:sz w:val="22"/>
          <w:lang w:val="es-CO"/>
        </w:rPr>
        <w:t>Formato 1 – Carta de Presentación</w:t>
      </w:r>
      <w:r w:rsidR="00F94C4D" w:rsidRPr="003B0E7B">
        <w:rPr>
          <w:rFonts w:ascii="Verdana" w:hAnsi="Verdana" w:cs="Arial"/>
          <w:sz w:val="22"/>
          <w:lang w:val="es-CO"/>
        </w:rPr>
        <w:t>”</w:t>
      </w:r>
      <w:r w:rsidRPr="003B0E7B">
        <w:rPr>
          <w:rFonts w:ascii="Verdana" w:hAnsi="Verdana" w:cs="Arial"/>
          <w:sz w:val="22"/>
          <w:lang w:val="es-CO"/>
        </w:rPr>
        <w:t xml:space="preserve"> de la oferta hemos convenido celebrar el presente </w:t>
      </w:r>
      <w:r w:rsidR="00771E4F" w:rsidRPr="003B0E7B">
        <w:rPr>
          <w:rFonts w:ascii="Verdana" w:hAnsi="Verdana" w:cs="Arial"/>
          <w:sz w:val="22"/>
          <w:lang w:val="es-CO"/>
        </w:rPr>
        <w:t>C</w:t>
      </w:r>
      <w:r w:rsidR="005D547C" w:rsidRPr="003B0E7B">
        <w:rPr>
          <w:rFonts w:ascii="Verdana" w:hAnsi="Verdana" w:cs="Arial"/>
          <w:sz w:val="22"/>
          <w:lang w:val="es-CO"/>
        </w:rPr>
        <w:t xml:space="preserve">ontrato de </w:t>
      </w:r>
      <w:r w:rsidR="00771E4F" w:rsidRPr="003B0E7B">
        <w:rPr>
          <w:rFonts w:ascii="Verdana" w:hAnsi="Verdana" w:cs="Arial"/>
          <w:sz w:val="22"/>
          <w:lang w:val="es-CO"/>
        </w:rPr>
        <w:t>I</w:t>
      </w:r>
      <w:r w:rsidR="005D547C" w:rsidRPr="003B0E7B">
        <w:rPr>
          <w:rFonts w:ascii="Verdana" w:hAnsi="Verdana" w:cs="Arial"/>
          <w:sz w:val="22"/>
          <w:lang w:val="es-CO"/>
        </w:rPr>
        <w:t>nterventoría</w:t>
      </w:r>
      <w:r w:rsidRPr="003B0E7B">
        <w:rPr>
          <w:rFonts w:ascii="Verdana" w:hAnsi="Verdana" w:cs="Arial"/>
          <w:sz w:val="22"/>
          <w:lang w:val="es-CO"/>
        </w:rPr>
        <w:t>, previas las siguientes consideraciones:</w:t>
      </w:r>
    </w:p>
    <w:p w14:paraId="70073752" w14:textId="03FE3D9D" w:rsidR="001E2734" w:rsidRPr="003B0E7B" w:rsidRDefault="001E2734" w:rsidP="00D254AA">
      <w:pPr>
        <w:spacing w:line="257" w:lineRule="auto"/>
        <w:rPr>
          <w:rFonts w:ascii="Verdana" w:hAnsi="Verdana" w:cs="Arial"/>
          <w:sz w:val="22"/>
          <w:lang w:val="es-CO"/>
        </w:rPr>
      </w:pPr>
    </w:p>
    <w:p w14:paraId="66A54A8F" w14:textId="7F4B5B26" w:rsidR="00FB22DF" w:rsidRPr="003B0E7B" w:rsidRDefault="00FB22DF" w:rsidP="00E729FB">
      <w:pPr>
        <w:pStyle w:val="Prrafodelista"/>
        <w:numPr>
          <w:ilvl w:val="0"/>
          <w:numId w:val="1"/>
        </w:numPr>
        <w:rPr>
          <w:rFonts w:ascii="Verdana" w:hAnsi="Verdana" w:cs="Arial"/>
          <w:sz w:val="22"/>
        </w:rPr>
      </w:pPr>
      <w:r w:rsidRPr="003B0E7B">
        <w:rPr>
          <w:rFonts w:ascii="Verdana" w:hAnsi="Verdana" w:cs="Arial"/>
          <w:sz w:val="22"/>
        </w:rPr>
        <w:t xml:space="preserve">Que mediante </w:t>
      </w:r>
      <w:r w:rsidR="00F77B4E" w:rsidRPr="003B0E7B">
        <w:rPr>
          <w:rFonts w:ascii="Verdana" w:hAnsi="Verdana" w:cs="Arial"/>
          <w:sz w:val="22"/>
          <w:highlight w:val="lightGray"/>
        </w:rPr>
        <w:t xml:space="preserve">la </w:t>
      </w:r>
      <w:r w:rsidRPr="003B0E7B">
        <w:rPr>
          <w:rFonts w:ascii="Verdana" w:hAnsi="Verdana" w:cs="Arial"/>
          <w:sz w:val="22"/>
          <w:highlight w:val="lightGray"/>
        </w:rPr>
        <w:t xml:space="preserve">Resolución </w:t>
      </w:r>
      <w:proofErr w:type="spellStart"/>
      <w:r w:rsidRPr="003B0E7B">
        <w:rPr>
          <w:rFonts w:ascii="Verdana" w:hAnsi="Verdana" w:cs="Arial"/>
          <w:sz w:val="22"/>
          <w:highlight w:val="lightGray"/>
        </w:rPr>
        <w:t>xxxxx</w:t>
      </w:r>
      <w:proofErr w:type="spellEnd"/>
      <w:r w:rsidRPr="003B0E7B">
        <w:rPr>
          <w:rFonts w:ascii="Verdana" w:hAnsi="Verdana" w:cs="Arial"/>
          <w:sz w:val="22"/>
          <w:highlight w:val="lightGray"/>
        </w:rPr>
        <w:t xml:space="preserve"> del </w:t>
      </w:r>
      <w:proofErr w:type="spellStart"/>
      <w:r w:rsidRPr="003B0E7B">
        <w:rPr>
          <w:rFonts w:ascii="Verdana" w:hAnsi="Verdana" w:cs="Arial"/>
          <w:sz w:val="22"/>
          <w:highlight w:val="lightGray"/>
        </w:rPr>
        <w:t>xxx</w:t>
      </w:r>
      <w:proofErr w:type="spellEnd"/>
      <w:r w:rsidRPr="003B0E7B">
        <w:rPr>
          <w:rFonts w:ascii="Verdana" w:hAnsi="Verdana" w:cs="Arial"/>
          <w:sz w:val="22"/>
          <w:highlight w:val="lightGray"/>
        </w:rPr>
        <w:t xml:space="preserve"> de </w:t>
      </w:r>
      <w:proofErr w:type="spellStart"/>
      <w:r w:rsidRPr="003B0E7B">
        <w:rPr>
          <w:rFonts w:ascii="Verdana" w:hAnsi="Verdana" w:cs="Arial"/>
          <w:sz w:val="22"/>
          <w:highlight w:val="lightGray"/>
        </w:rPr>
        <w:t>xxx</w:t>
      </w:r>
      <w:proofErr w:type="spellEnd"/>
      <w:r w:rsidRPr="003B0E7B">
        <w:rPr>
          <w:rFonts w:ascii="Verdana" w:hAnsi="Verdana" w:cs="Arial"/>
          <w:sz w:val="22"/>
          <w:highlight w:val="lightGray"/>
        </w:rPr>
        <w:t xml:space="preserve"> de </w:t>
      </w:r>
      <w:r w:rsidR="000A3EC4" w:rsidRPr="003B0E7B">
        <w:rPr>
          <w:rFonts w:ascii="Verdana" w:hAnsi="Verdana" w:cs="Arial"/>
          <w:sz w:val="22"/>
          <w:highlight w:val="lightGray"/>
        </w:rPr>
        <w:t>20</w:t>
      </w:r>
      <w:r w:rsidR="003B0E7B">
        <w:rPr>
          <w:rFonts w:ascii="Verdana" w:hAnsi="Verdana" w:cs="Arial"/>
          <w:sz w:val="22"/>
          <w:highlight w:val="lightGray"/>
        </w:rPr>
        <w:t>26</w:t>
      </w:r>
      <w:r w:rsidR="00780E14" w:rsidRPr="003B0E7B">
        <w:rPr>
          <w:rFonts w:ascii="Verdana" w:hAnsi="Verdana" w:cs="Arial"/>
          <w:sz w:val="22"/>
        </w:rPr>
        <w:t xml:space="preserve"> la </w:t>
      </w:r>
      <w:r w:rsidR="00F94C4D" w:rsidRPr="003B0E7B">
        <w:rPr>
          <w:rFonts w:ascii="Verdana" w:hAnsi="Verdana" w:cs="Arial"/>
          <w:sz w:val="22"/>
        </w:rPr>
        <w:t>E</w:t>
      </w:r>
      <w:r w:rsidR="00780E14" w:rsidRPr="003B0E7B">
        <w:rPr>
          <w:rFonts w:ascii="Verdana" w:hAnsi="Verdana" w:cs="Arial"/>
          <w:sz w:val="22"/>
        </w:rPr>
        <w:t>ntidad</w:t>
      </w:r>
      <w:r w:rsidRPr="003B0E7B">
        <w:rPr>
          <w:rFonts w:ascii="Verdana" w:hAnsi="Verdana" w:cs="Arial"/>
          <w:sz w:val="22"/>
        </w:rPr>
        <w:t xml:space="preserve"> abrió el </w:t>
      </w:r>
      <w:r w:rsidR="000A3EC4" w:rsidRPr="003B0E7B">
        <w:rPr>
          <w:rFonts w:ascii="Verdana" w:hAnsi="Verdana" w:cs="Arial"/>
          <w:sz w:val="22"/>
        </w:rPr>
        <w:t>P</w:t>
      </w:r>
      <w:r w:rsidR="006612DF" w:rsidRPr="003B0E7B">
        <w:rPr>
          <w:rFonts w:ascii="Verdana" w:hAnsi="Verdana" w:cs="Arial"/>
          <w:sz w:val="22"/>
        </w:rPr>
        <w:t xml:space="preserve">rocedimiento de </w:t>
      </w:r>
      <w:r w:rsidR="000A3EC4" w:rsidRPr="003B0E7B">
        <w:rPr>
          <w:rFonts w:ascii="Verdana" w:hAnsi="Verdana" w:cs="Arial"/>
          <w:sz w:val="22"/>
        </w:rPr>
        <w:t xml:space="preserve">Contratación </w:t>
      </w:r>
      <w:r w:rsidR="00CF1888">
        <w:rPr>
          <w:rFonts w:ascii="Verdana" w:hAnsi="Verdana" w:cs="Arial"/>
          <w:sz w:val="22"/>
        </w:rPr>
        <w:t xml:space="preserve">No. </w:t>
      </w:r>
      <w:r w:rsidR="00CF1888" w:rsidRPr="00CF1888">
        <w:rPr>
          <w:rFonts w:ascii="Verdana" w:hAnsi="Verdana" w:cs="Arial"/>
          <w:sz w:val="22"/>
        </w:rPr>
        <w:t>CM-DR-01-2026</w:t>
      </w:r>
      <w:r w:rsidRPr="003B0E7B">
        <w:rPr>
          <w:rFonts w:ascii="Verdana" w:hAnsi="Verdana" w:cs="Arial"/>
          <w:sz w:val="22"/>
        </w:rPr>
        <w:t>.</w:t>
      </w:r>
    </w:p>
    <w:p w14:paraId="32C82A74" w14:textId="2B5E95CB" w:rsidR="00FB22DF" w:rsidRPr="003B0E7B" w:rsidRDefault="00FB22DF" w:rsidP="00540E0E">
      <w:pPr>
        <w:pStyle w:val="Prrafodelista"/>
        <w:contextualSpacing w:val="0"/>
        <w:rPr>
          <w:rFonts w:ascii="Verdana" w:hAnsi="Verdana" w:cs="Arial"/>
          <w:sz w:val="22"/>
        </w:rPr>
      </w:pPr>
    </w:p>
    <w:p w14:paraId="6D017276" w14:textId="4547AD49" w:rsidR="00FB22DF" w:rsidRPr="003B0E7B" w:rsidRDefault="00FB22DF" w:rsidP="00E729FB">
      <w:pPr>
        <w:pStyle w:val="Prrafodelista"/>
        <w:numPr>
          <w:ilvl w:val="0"/>
          <w:numId w:val="1"/>
        </w:numPr>
        <w:rPr>
          <w:rFonts w:ascii="Verdana" w:hAnsi="Verdana" w:cs="Arial"/>
          <w:sz w:val="22"/>
        </w:rPr>
      </w:pPr>
      <w:r w:rsidRPr="003B0E7B">
        <w:rPr>
          <w:rFonts w:ascii="Verdana" w:hAnsi="Verdana" w:cs="Arial"/>
          <w:sz w:val="22"/>
        </w:rPr>
        <w:t xml:space="preserve">Que </w:t>
      </w:r>
      <w:r w:rsidR="00102063" w:rsidRPr="003B0E7B">
        <w:rPr>
          <w:rFonts w:ascii="Verdana" w:hAnsi="Verdana" w:cs="Arial"/>
          <w:sz w:val="22"/>
        </w:rPr>
        <w:t xml:space="preserve">a través de la </w:t>
      </w:r>
      <w:r w:rsidRPr="003B0E7B">
        <w:rPr>
          <w:rFonts w:ascii="Verdana" w:hAnsi="Verdana" w:cs="Arial"/>
          <w:sz w:val="22"/>
        </w:rPr>
        <w:t xml:space="preserve">Resolución </w:t>
      </w:r>
      <w:r w:rsidRPr="003B0E7B">
        <w:rPr>
          <w:rFonts w:ascii="Verdana" w:hAnsi="Verdana" w:cs="Arial"/>
          <w:sz w:val="22"/>
          <w:highlight w:val="lightGray"/>
        </w:rPr>
        <w:t>[</w:t>
      </w:r>
      <w:proofErr w:type="spellStart"/>
      <w:r w:rsidRPr="003B0E7B">
        <w:rPr>
          <w:rFonts w:ascii="Verdana" w:hAnsi="Verdana" w:cs="Arial"/>
          <w:sz w:val="22"/>
          <w:highlight w:val="lightGray"/>
        </w:rPr>
        <w:t>xxxxx</w:t>
      </w:r>
      <w:proofErr w:type="spellEnd"/>
      <w:r w:rsidRPr="003B0E7B">
        <w:rPr>
          <w:rFonts w:ascii="Verdana" w:hAnsi="Verdana" w:cs="Arial"/>
          <w:sz w:val="22"/>
          <w:highlight w:val="lightGray"/>
        </w:rPr>
        <w:t xml:space="preserve"> del </w:t>
      </w:r>
      <w:proofErr w:type="spellStart"/>
      <w:r w:rsidRPr="003B0E7B">
        <w:rPr>
          <w:rFonts w:ascii="Verdana" w:hAnsi="Verdana" w:cs="Arial"/>
          <w:sz w:val="22"/>
          <w:highlight w:val="lightGray"/>
        </w:rPr>
        <w:t>xxx</w:t>
      </w:r>
      <w:proofErr w:type="spellEnd"/>
      <w:r w:rsidRPr="003B0E7B">
        <w:rPr>
          <w:rFonts w:ascii="Verdana" w:hAnsi="Verdana" w:cs="Arial"/>
          <w:sz w:val="22"/>
          <w:highlight w:val="lightGray"/>
        </w:rPr>
        <w:t xml:space="preserve"> de </w:t>
      </w:r>
      <w:proofErr w:type="spellStart"/>
      <w:r w:rsidRPr="003B0E7B">
        <w:rPr>
          <w:rFonts w:ascii="Verdana" w:hAnsi="Verdana" w:cs="Arial"/>
          <w:sz w:val="22"/>
          <w:highlight w:val="lightGray"/>
        </w:rPr>
        <w:t>xxx</w:t>
      </w:r>
      <w:proofErr w:type="spellEnd"/>
      <w:r w:rsidRPr="003B0E7B">
        <w:rPr>
          <w:rFonts w:ascii="Verdana" w:hAnsi="Verdana" w:cs="Arial"/>
          <w:sz w:val="22"/>
          <w:highlight w:val="lightGray"/>
        </w:rPr>
        <w:t xml:space="preserve"> de </w:t>
      </w:r>
      <w:r w:rsidR="00E73626" w:rsidRPr="003B0E7B">
        <w:rPr>
          <w:rFonts w:ascii="Verdana" w:hAnsi="Verdana" w:cs="Arial"/>
          <w:sz w:val="22"/>
          <w:highlight w:val="lightGray"/>
        </w:rPr>
        <w:t>20</w:t>
      </w:r>
      <w:r w:rsidR="00CF1888">
        <w:rPr>
          <w:rFonts w:ascii="Verdana" w:hAnsi="Verdana" w:cs="Arial"/>
          <w:sz w:val="22"/>
          <w:highlight w:val="lightGray"/>
        </w:rPr>
        <w:t>26</w:t>
      </w:r>
      <w:r w:rsidR="00780E14" w:rsidRPr="003B0E7B">
        <w:rPr>
          <w:rFonts w:ascii="Verdana" w:hAnsi="Verdana" w:cs="Arial"/>
          <w:sz w:val="22"/>
        </w:rPr>
        <w:t xml:space="preserve"> la </w:t>
      </w:r>
      <w:r w:rsidR="00F94C4D" w:rsidRPr="003B0E7B">
        <w:rPr>
          <w:rFonts w:ascii="Verdana" w:hAnsi="Verdana" w:cs="Arial"/>
          <w:sz w:val="22"/>
        </w:rPr>
        <w:t>E</w:t>
      </w:r>
      <w:r w:rsidR="00780E14" w:rsidRPr="003B0E7B">
        <w:rPr>
          <w:rFonts w:ascii="Verdana" w:hAnsi="Verdana" w:cs="Arial"/>
          <w:sz w:val="22"/>
        </w:rPr>
        <w:t>ntidad</w:t>
      </w:r>
      <w:r w:rsidRPr="003B0E7B">
        <w:rPr>
          <w:rFonts w:ascii="Verdana" w:hAnsi="Verdana" w:cs="Arial"/>
          <w:sz w:val="22"/>
        </w:rPr>
        <w:t xml:space="preserve"> adjudicó el </w:t>
      </w:r>
      <w:r w:rsidR="003414F5" w:rsidRPr="003B0E7B">
        <w:rPr>
          <w:rFonts w:ascii="Verdana" w:hAnsi="Verdana" w:cs="Arial"/>
          <w:sz w:val="22"/>
        </w:rPr>
        <w:t>contrato</w:t>
      </w:r>
      <w:r w:rsidRPr="003B0E7B">
        <w:rPr>
          <w:rFonts w:ascii="Verdana" w:hAnsi="Verdana" w:cs="Arial"/>
          <w:sz w:val="22"/>
        </w:rPr>
        <w:t xml:space="preserve"> al</w:t>
      </w:r>
      <w:r w:rsidR="000E3EC0" w:rsidRPr="003B0E7B">
        <w:rPr>
          <w:rFonts w:ascii="Verdana" w:hAnsi="Verdana" w:cs="Arial"/>
          <w:sz w:val="22"/>
        </w:rPr>
        <w:t xml:space="preserve"> oferente</w:t>
      </w:r>
      <w:r w:rsidR="00797981" w:rsidRPr="003B0E7B">
        <w:rPr>
          <w:rFonts w:ascii="Verdana" w:hAnsi="Verdana" w:cs="Arial"/>
          <w:sz w:val="22"/>
        </w:rPr>
        <w:t xml:space="preserve"> </w:t>
      </w:r>
      <w:r w:rsidR="00797981" w:rsidRPr="003B0E7B">
        <w:rPr>
          <w:rFonts w:ascii="Verdana" w:hAnsi="Verdana" w:cs="Arial"/>
          <w:sz w:val="22"/>
          <w:highlight w:val="lightGray"/>
        </w:rPr>
        <w:t xml:space="preserve">[Indicar el nombre del oferente </w:t>
      </w:r>
      <w:r w:rsidR="007C7437" w:rsidRPr="003B0E7B">
        <w:rPr>
          <w:rFonts w:ascii="Verdana" w:hAnsi="Verdana" w:cs="Arial"/>
          <w:sz w:val="22"/>
          <w:highlight w:val="lightGray"/>
        </w:rPr>
        <w:t>adjudicatario]</w:t>
      </w:r>
      <w:r w:rsidRPr="003B0E7B">
        <w:rPr>
          <w:rFonts w:ascii="Verdana" w:hAnsi="Verdana" w:cs="Arial"/>
          <w:sz w:val="22"/>
        </w:rPr>
        <w:t>.</w:t>
      </w:r>
    </w:p>
    <w:p w14:paraId="4B8E6229" w14:textId="418F9C08" w:rsidR="00FB22DF" w:rsidRPr="003B0E7B" w:rsidRDefault="00FB22DF" w:rsidP="00540E0E">
      <w:pPr>
        <w:rPr>
          <w:rFonts w:ascii="Verdana" w:hAnsi="Verdana" w:cs="Arial"/>
          <w:sz w:val="22"/>
          <w:lang w:val="es-CO"/>
        </w:rPr>
      </w:pPr>
    </w:p>
    <w:p w14:paraId="60CEE78E" w14:textId="54FE91DA" w:rsidR="00EB5F27" w:rsidRPr="003B0E7B" w:rsidRDefault="00780E14" w:rsidP="00540E0E">
      <w:pPr>
        <w:autoSpaceDE w:val="0"/>
        <w:autoSpaceDN w:val="0"/>
        <w:adjustRightInd w:val="0"/>
        <w:rPr>
          <w:rFonts w:ascii="Verdana" w:hAnsi="Verdana"/>
          <w:sz w:val="22"/>
          <w:lang w:val="es-CO"/>
        </w:rPr>
      </w:pPr>
      <w:r w:rsidRPr="003B0E7B">
        <w:rPr>
          <w:rFonts w:ascii="Verdana" w:hAnsi="Verdana" w:cs="Arial"/>
          <w:sz w:val="22"/>
        </w:rPr>
        <w:t xml:space="preserve">Con base en las anteriores consideraciones, </w:t>
      </w:r>
      <w:r w:rsidR="00EB5F27" w:rsidRPr="003B0E7B">
        <w:rPr>
          <w:rFonts w:ascii="Verdana" w:hAnsi="Verdana" w:cs="Arial"/>
          <w:sz w:val="22"/>
        </w:rPr>
        <w:t xml:space="preserve">la </w:t>
      </w:r>
      <w:r w:rsidR="00F94C4D" w:rsidRPr="003B0E7B">
        <w:rPr>
          <w:rFonts w:ascii="Verdana" w:hAnsi="Verdana" w:cs="Arial"/>
          <w:sz w:val="22"/>
        </w:rPr>
        <w:t>E</w:t>
      </w:r>
      <w:r w:rsidR="00EB5F27" w:rsidRPr="003B0E7B">
        <w:rPr>
          <w:rFonts w:ascii="Verdana" w:hAnsi="Verdana" w:cs="Arial"/>
          <w:sz w:val="22"/>
        </w:rPr>
        <w:t>ntidad</w:t>
      </w:r>
      <w:r w:rsidRPr="003B0E7B">
        <w:rPr>
          <w:rFonts w:ascii="Verdana" w:hAnsi="Verdana" w:cs="Arial"/>
          <w:sz w:val="22"/>
        </w:rPr>
        <w:t xml:space="preserve"> y el I</w:t>
      </w:r>
      <w:r w:rsidR="007955D2" w:rsidRPr="003B0E7B">
        <w:rPr>
          <w:rFonts w:ascii="Verdana" w:hAnsi="Verdana" w:cs="Arial"/>
          <w:sz w:val="22"/>
        </w:rPr>
        <w:t xml:space="preserve">nterventor </w:t>
      </w:r>
      <w:r w:rsidRPr="003B0E7B">
        <w:rPr>
          <w:rFonts w:ascii="Verdana" w:hAnsi="Verdana" w:cs="Arial"/>
          <w:sz w:val="22"/>
        </w:rPr>
        <w:t xml:space="preserve">(individualmente la “Parte”, conjuntamente las “Partes”), </w:t>
      </w:r>
      <w:r w:rsidR="00774B87" w:rsidRPr="003B0E7B">
        <w:rPr>
          <w:rFonts w:ascii="Verdana" w:hAnsi="Verdana" w:cs="Arial"/>
          <w:sz w:val="22"/>
        </w:rPr>
        <w:t xml:space="preserve">convienen </w:t>
      </w:r>
      <w:r w:rsidR="007D4BC1" w:rsidRPr="003B0E7B">
        <w:rPr>
          <w:rFonts w:ascii="Verdana" w:hAnsi="Verdana"/>
          <w:sz w:val="22"/>
          <w:lang w:val="es-CO"/>
        </w:rPr>
        <w:t>las siguientes cláusula</w:t>
      </w:r>
      <w:r w:rsidR="006612DF" w:rsidRPr="003B0E7B">
        <w:rPr>
          <w:rFonts w:ascii="Verdana" w:hAnsi="Verdana"/>
          <w:sz w:val="22"/>
          <w:lang w:val="es-CO"/>
        </w:rPr>
        <w:t>s.</w:t>
      </w:r>
    </w:p>
    <w:p w14:paraId="1E5F24A0" w14:textId="430CDE73" w:rsidR="00EB5F27" w:rsidRPr="000A7184" w:rsidRDefault="00EB5F27" w:rsidP="00540E0E">
      <w:pPr>
        <w:autoSpaceDE w:val="0"/>
        <w:autoSpaceDN w:val="0"/>
        <w:adjustRightInd w:val="0"/>
        <w:rPr>
          <w:rFonts w:ascii="Verdana" w:hAnsi="Verdana" w:cs="Arial"/>
          <w:sz w:val="22"/>
        </w:rPr>
      </w:pPr>
    </w:p>
    <w:p w14:paraId="250372F8" w14:textId="2814B648" w:rsidR="00BE0740" w:rsidRPr="000A7184" w:rsidRDefault="00BE0740" w:rsidP="00707971">
      <w:pPr>
        <w:pStyle w:val="clusulas"/>
        <w:spacing w:before="0" w:after="0"/>
        <w:ind w:left="283" w:hanging="357"/>
        <w:jc w:val="left"/>
        <w:outlineLvl w:val="0"/>
        <w:rPr>
          <w:rFonts w:ascii="Verdana" w:hAnsi="Verdana" w:cs="Arial"/>
          <w:sz w:val="22"/>
        </w:rPr>
      </w:pPr>
      <w:r w:rsidRPr="000A7184">
        <w:rPr>
          <w:rFonts w:ascii="Verdana" w:hAnsi="Verdana" w:cs="Arial"/>
          <w:sz w:val="22"/>
        </w:rPr>
        <w:t>DEFINICIONES</w:t>
      </w:r>
    </w:p>
    <w:p w14:paraId="3DA1AF0A" w14:textId="77777777" w:rsidR="00517D2E" w:rsidRPr="000A7184" w:rsidRDefault="00517D2E" w:rsidP="008321B1">
      <w:pPr>
        <w:pStyle w:val="clusulas"/>
        <w:numPr>
          <w:ilvl w:val="0"/>
          <w:numId w:val="0"/>
        </w:numPr>
        <w:spacing w:before="0" w:after="0"/>
        <w:ind w:left="720"/>
        <w:jc w:val="left"/>
        <w:rPr>
          <w:rFonts w:ascii="Verdana" w:hAnsi="Verdana" w:cs="Arial"/>
          <w:sz w:val="22"/>
        </w:rPr>
      </w:pPr>
    </w:p>
    <w:p w14:paraId="4E9A6A07" w14:textId="629C8656" w:rsidR="00566B03" w:rsidRPr="00024CF0" w:rsidRDefault="00566B03" w:rsidP="29CEC7A1">
      <w:pPr>
        <w:rPr>
          <w:rFonts w:ascii="Verdana" w:hAnsi="Verdana" w:cs="Arial"/>
          <w:sz w:val="22"/>
        </w:rPr>
      </w:pPr>
      <w:r w:rsidRPr="00024CF0">
        <w:rPr>
          <w:rFonts w:ascii="Verdana" w:hAnsi="Verdana" w:cs="Arial"/>
          <w:sz w:val="22"/>
        </w:rPr>
        <w:t xml:space="preserve">Las expresiones utilizadas en el </w:t>
      </w:r>
      <w:r w:rsidR="00022FF7" w:rsidRPr="00024CF0">
        <w:rPr>
          <w:rFonts w:ascii="Verdana" w:hAnsi="Verdana" w:cs="Arial"/>
          <w:sz w:val="22"/>
        </w:rPr>
        <w:t>contrato</w:t>
      </w:r>
      <w:r w:rsidRPr="00024CF0">
        <w:rPr>
          <w:rFonts w:ascii="Verdana" w:hAnsi="Verdana" w:cs="Arial"/>
          <w:sz w:val="22"/>
        </w:rPr>
        <w:t xml:space="preserve"> con mayúscula inicial deben entenderse con el signifi</w:t>
      </w:r>
      <w:r w:rsidR="00613D91" w:rsidRPr="00024CF0">
        <w:rPr>
          <w:rFonts w:ascii="Verdana" w:hAnsi="Verdana" w:cs="Arial"/>
          <w:sz w:val="22"/>
        </w:rPr>
        <w:t xml:space="preserve">cado que se les asigna </w:t>
      </w:r>
      <w:r w:rsidR="00726086" w:rsidRPr="00024CF0">
        <w:rPr>
          <w:rFonts w:ascii="Verdana" w:hAnsi="Verdana"/>
          <w:sz w:val="22"/>
        </w:rPr>
        <w:t>en el Glosario aplicable a la infraestructura de obra pública de infraestructura social</w:t>
      </w:r>
      <w:r w:rsidRPr="00024CF0">
        <w:rPr>
          <w:rFonts w:ascii="Verdana" w:hAnsi="Verdana" w:cs="Arial"/>
          <w:sz w:val="22"/>
        </w:rPr>
        <w:t xml:space="preserve">. Los términos definidos son utilizados en singular y en plural </w:t>
      </w:r>
      <w:r w:rsidR="004F1F4A" w:rsidRPr="00024CF0">
        <w:rPr>
          <w:rFonts w:ascii="Verdana" w:hAnsi="Verdana" w:cs="Arial"/>
          <w:sz w:val="22"/>
        </w:rPr>
        <w:t xml:space="preserve">según </w:t>
      </w:r>
      <w:r w:rsidRPr="00024CF0">
        <w:rPr>
          <w:rFonts w:ascii="Verdana" w:hAnsi="Verdana" w:cs="Arial"/>
          <w:sz w:val="22"/>
        </w:rPr>
        <w:t xml:space="preserve">lo requiera el contexto en el cual son </w:t>
      </w:r>
      <w:r w:rsidR="00DA31A0" w:rsidRPr="00024CF0">
        <w:rPr>
          <w:rFonts w:ascii="Verdana" w:hAnsi="Verdana" w:cs="Arial"/>
          <w:sz w:val="22"/>
        </w:rPr>
        <w:t>empleados</w:t>
      </w:r>
      <w:r w:rsidRPr="00024CF0">
        <w:rPr>
          <w:rFonts w:ascii="Verdana" w:hAnsi="Verdana" w:cs="Arial"/>
          <w:sz w:val="22"/>
        </w:rPr>
        <w:t xml:space="preserve">. Otros términos con mayúscula inicial </w:t>
      </w:r>
      <w:r w:rsidR="009F2D72" w:rsidRPr="00024CF0">
        <w:rPr>
          <w:rFonts w:ascii="Verdana" w:hAnsi="Verdana" w:cs="Arial"/>
          <w:sz w:val="22"/>
        </w:rPr>
        <w:t xml:space="preserve">se </w:t>
      </w:r>
      <w:r w:rsidR="00102063" w:rsidRPr="00024CF0">
        <w:rPr>
          <w:rFonts w:ascii="Verdana" w:hAnsi="Verdana" w:cs="Arial"/>
          <w:sz w:val="22"/>
        </w:rPr>
        <w:t xml:space="preserve">comprenderán </w:t>
      </w:r>
      <w:r w:rsidRPr="00024CF0">
        <w:rPr>
          <w:rFonts w:ascii="Verdana" w:hAnsi="Verdana" w:cs="Arial"/>
          <w:sz w:val="22"/>
        </w:rPr>
        <w:t xml:space="preserve">de acuerdo con la definición contenida en el artículo 2.2.1.1.1.3.1 del Decreto 1082 de 2015. Los términos no definidos </w:t>
      </w:r>
      <w:r w:rsidR="00102063" w:rsidRPr="00024CF0">
        <w:rPr>
          <w:rFonts w:ascii="Verdana" w:hAnsi="Verdana" w:cs="Arial"/>
          <w:sz w:val="22"/>
        </w:rPr>
        <w:t xml:space="preserve">serán interpretados </w:t>
      </w:r>
      <w:r w:rsidRPr="00024CF0">
        <w:rPr>
          <w:rFonts w:ascii="Verdana" w:hAnsi="Verdana" w:cs="Arial"/>
          <w:sz w:val="22"/>
        </w:rPr>
        <w:t xml:space="preserve">de </w:t>
      </w:r>
      <w:r w:rsidR="00D41C51" w:rsidRPr="00024CF0">
        <w:rPr>
          <w:rFonts w:ascii="Verdana" w:hAnsi="Verdana" w:cs="Arial"/>
          <w:sz w:val="22"/>
        </w:rPr>
        <w:t xml:space="preserve">conformidad </w:t>
      </w:r>
      <w:r w:rsidRPr="00024CF0">
        <w:rPr>
          <w:rFonts w:ascii="Verdana" w:hAnsi="Verdana" w:cs="Arial"/>
          <w:sz w:val="22"/>
        </w:rPr>
        <w:t>con su significado natural y obvio</w:t>
      </w:r>
      <w:r w:rsidR="00E73626" w:rsidRPr="00024CF0">
        <w:rPr>
          <w:rFonts w:ascii="Verdana" w:hAnsi="Verdana" w:cs="Arial"/>
          <w:sz w:val="22"/>
        </w:rPr>
        <w:t xml:space="preserve">, en el contexto del proyecto de infraestructura </w:t>
      </w:r>
      <w:r w:rsidR="00726086" w:rsidRPr="00024CF0">
        <w:rPr>
          <w:rFonts w:ascii="Verdana" w:hAnsi="Verdana" w:cs="Arial"/>
          <w:sz w:val="22"/>
        </w:rPr>
        <w:t>social</w:t>
      </w:r>
      <w:r w:rsidR="00102063" w:rsidRPr="00024CF0">
        <w:rPr>
          <w:rFonts w:ascii="Verdana" w:hAnsi="Verdana" w:cs="Arial"/>
          <w:sz w:val="22"/>
        </w:rPr>
        <w:t xml:space="preserve"> en el</w:t>
      </w:r>
      <w:r w:rsidR="009E250D" w:rsidRPr="00024CF0">
        <w:rPr>
          <w:rFonts w:ascii="Verdana" w:hAnsi="Verdana" w:cs="Arial"/>
          <w:sz w:val="22"/>
        </w:rPr>
        <w:t xml:space="preserve"> </w:t>
      </w:r>
      <w:r w:rsidR="00E73626" w:rsidRPr="00024CF0">
        <w:rPr>
          <w:rFonts w:ascii="Verdana" w:hAnsi="Verdana" w:cs="Arial"/>
          <w:sz w:val="22"/>
        </w:rPr>
        <w:t>que se pretende ejecutar las labores propias de interventoría</w:t>
      </w:r>
      <w:r w:rsidRPr="00024CF0">
        <w:rPr>
          <w:rFonts w:ascii="Verdana" w:hAnsi="Verdana" w:cs="Arial"/>
          <w:sz w:val="22"/>
        </w:rPr>
        <w:t>.</w:t>
      </w:r>
    </w:p>
    <w:p w14:paraId="62B97AC0" w14:textId="77777777" w:rsidR="00517D2E" w:rsidRPr="00024CF0" w:rsidRDefault="00517D2E" w:rsidP="008321B1">
      <w:pPr>
        <w:ind w:left="142"/>
        <w:rPr>
          <w:rFonts w:ascii="Verdana" w:hAnsi="Verdana" w:cs="Arial"/>
          <w:sz w:val="22"/>
        </w:rPr>
      </w:pPr>
    </w:p>
    <w:p w14:paraId="30ACBF23" w14:textId="6A88834C" w:rsidR="00FB22DF" w:rsidRPr="00024CF0" w:rsidRDefault="00EB5F27" w:rsidP="00707971">
      <w:pPr>
        <w:pStyle w:val="clusulas"/>
        <w:spacing w:before="0" w:after="0"/>
        <w:ind w:left="283" w:hanging="357"/>
        <w:outlineLvl w:val="0"/>
        <w:rPr>
          <w:rFonts w:ascii="Verdana" w:hAnsi="Verdana" w:cs="Arial"/>
          <w:b w:val="0"/>
          <w:sz w:val="22"/>
        </w:rPr>
      </w:pPr>
      <w:r w:rsidRPr="00024CF0">
        <w:rPr>
          <w:rFonts w:ascii="Verdana" w:hAnsi="Verdana" w:cs="Arial"/>
          <w:sz w:val="22"/>
        </w:rPr>
        <w:t>OBJETO</w:t>
      </w:r>
      <w:r w:rsidR="00F17F64" w:rsidRPr="00024CF0">
        <w:rPr>
          <w:rFonts w:ascii="Verdana" w:hAnsi="Verdana" w:cs="Arial"/>
          <w:sz w:val="22"/>
        </w:rPr>
        <w:t xml:space="preserve"> </w:t>
      </w:r>
    </w:p>
    <w:p w14:paraId="20DC7087" w14:textId="77777777" w:rsidR="00517D2E" w:rsidRPr="00024CF0" w:rsidRDefault="00517D2E" w:rsidP="00517D2E">
      <w:pPr>
        <w:pStyle w:val="clusulas"/>
        <w:numPr>
          <w:ilvl w:val="0"/>
          <w:numId w:val="0"/>
        </w:numPr>
        <w:spacing w:before="0" w:after="0"/>
        <w:ind w:left="720"/>
        <w:rPr>
          <w:rFonts w:ascii="Verdana" w:hAnsi="Verdana" w:cs="Arial"/>
          <w:sz w:val="22"/>
        </w:rPr>
      </w:pPr>
    </w:p>
    <w:p w14:paraId="66312109" w14:textId="6BAF599B" w:rsidR="00EB5F27" w:rsidRPr="000A7184" w:rsidRDefault="00EB5F27" w:rsidP="00540E0E">
      <w:pPr>
        <w:rPr>
          <w:rFonts w:ascii="Verdana" w:hAnsi="Verdana" w:cs="Arial"/>
          <w:sz w:val="22"/>
        </w:rPr>
      </w:pPr>
      <w:r w:rsidRPr="00AC38CF">
        <w:rPr>
          <w:rFonts w:ascii="Verdana" w:hAnsi="Verdana" w:cs="Arial"/>
          <w:sz w:val="22"/>
        </w:rPr>
        <w:t xml:space="preserve">El objeto del </w:t>
      </w:r>
      <w:r w:rsidR="00155097" w:rsidRPr="00AC38CF">
        <w:rPr>
          <w:rFonts w:ascii="Verdana" w:hAnsi="Verdana" w:cs="Arial"/>
          <w:sz w:val="22"/>
        </w:rPr>
        <w:t xml:space="preserve">contrato </w:t>
      </w:r>
      <w:r w:rsidRPr="00AC38CF">
        <w:rPr>
          <w:rFonts w:ascii="Verdana" w:hAnsi="Verdana" w:cs="Arial"/>
          <w:sz w:val="22"/>
        </w:rPr>
        <w:t xml:space="preserve">es </w:t>
      </w:r>
      <w:r w:rsidR="00AC38CF">
        <w:rPr>
          <w:rFonts w:ascii="Verdana" w:hAnsi="Verdana" w:cs="Arial"/>
          <w:sz w:val="22"/>
        </w:rPr>
        <w:t>“</w:t>
      </w:r>
      <w:r w:rsidR="00AC38CF" w:rsidRPr="00AC38CF">
        <w:rPr>
          <w:rFonts w:ascii="Verdana" w:hAnsi="Verdana" w:cs="Arial"/>
          <w:sz w:val="22"/>
        </w:rPr>
        <w:t xml:space="preserve">Contratar en nombre de la Nación – Consejo Superior de la Judicatura - Dirección Seccional de Administración Judicial de Riohacha, la interventoría técnica, administrativa, financiera, contable y jurídica del contrato resultante del proceso SAMC-DR-02-2026, cuyo objeto es las contratación de las obras de mejoramiento, mantenimiento y adecuación de las sedes propias en los Municipios de San Juan del Cesar, Villanueva, Uribia y Dibulla en el </w:t>
      </w:r>
      <w:r w:rsidR="00AC38CF" w:rsidRPr="000A7184">
        <w:rPr>
          <w:rFonts w:ascii="Verdana" w:hAnsi="Verdana" w:cs="Arial"/>
          <w:sz w:val="22"/>
        </w:rPr>
        <w:t>Departamento de La Guajira, según las especificaciones técnicas requeridas”.</w:t>
      </w:r>
    </w:p>
    <w:p w14:paraId="78374E92" w14:textId="77777777" w:rsidR="00517D2E" w:rsidRPr="000A7184" w:rsidRDefault="00517D2E" w:rsidP="00540E0E">
      <w:pPr>
        <w:rPr>
          <w:rFonts w:ascii="Verdana" w:hAnsi="Verdana" w:cs="Arial"/>
          <w:sz w:val="22"/>
        </w:rPr>
      </w:pPr>
    </w:p>
    <w:p w14:paraId="01FDFDD6" w14:textId="7CCE1EE3" w:rsidR="00BE0740" w:rsidRPr="000A7184" w:rsidRDefault="00BE0740" w:rsidP="004F469E">
      <w:pPr>
        <w:pStyle w:val="clusulas"/>
        <w:spacing w:before="0" w:after="0"/>
        <w:ind w:left="283" w:hanging="357"/>
        <w:outlineLvl w:val="0"/>
        <w:rPr>
          <w:rFonts w:ascii="Verdana" w:hAnsi="Verdana" w:cs="Arial"/>
          <w:sz w:val="22"/>
        </w:rPr>
      </w:pPr>
      <w:r w:rsidRPr="000A7184">
        <w:rPr>
          <w:rFonts w:ascii="Verdana" w:hAnsi="Verdana" w:cs="Arial"/>
          <w:sz w:val="22"/>
        </w:rPr>
        <w:t>ALCANCE DEL OBJETO</w:t>
      </w:r>
    </w:p>
    <w:p w14:paraId="0A83E161" w14:textId="77777777" w:rsidR="00517D2E" w:rsidRPr="000A7184" w:rsidRDefault="00517D2E" w:rsidP="00517D2E">
      <w:pPr>
        <w:pStyle w:val="clusulas"/>
        <w:numPr>
          <w:ilvl w:val="0"/>
          <w:numId w:val="0"/>
        </w:numPr>
        <w:spacing w:before="0" w:after="0"/>
        <w:ind w:left="720"/>
        <w:rPr>
          <w:rFonts w:ascii="Verdana" w:hAnsi="Verdana" w:cs="Arial"/>
          <w:sz w:val="22"/>
        </w:rPr>
      </w:pPr>
    </w:p>
    <w:p w14:paraId="42190D5A" w14:textId="2FA26C6A" w:rsidR="00BE0740" w:rsidRPr="00F70D45" w:rsidRDefault="00BE0740" w:rsidP="02ACB207">
      <w:pPr>
        <w:rPr>
          <w:rFonts w:ascii="Verdana" w:hAnsi="Verdana" w:cs="Arial"/>
          <w:sz w:val="22"/>
        </w:rPr>
      </w:pPr>
      <w:r w:rsidRPr="00F70D45">
        <w:rPr>
          <w:rFonts w:ascii="Verdana" w:hAnsi="Verdana" w:cs="Arial"/>
          <w:sz w:val="22"/>
        </w:rPr>
        <w:lastRenderedPageBreak/>
        <w:t>El I</w:t>
      </w:r>
      <w:r w:rsidR="007955D2" w:rsidRPr="00F70D45">
        <w:rPr>
          <w:rFonts w:ascii="Verdana" w:hAnsi="Verdana" w:cs="Arial"/>
          <w:sz w:val="22"/>
        </w:rPr>
        <w:t>nterventor</w:t>
      </w:r>
      <w:r w:rsidRPr="00F70D45">
        <w:rPr>
          <w:rFonts w:ascii="Verdana" w:hAnsi="Verdana" w:cs="Arial"/>
          <w:sz w:val="22"/>
        </w:rPr>
        <w:t xml:space="preserve"> debe </w:t>
      </w:r>
      <w:r w:rsidR="00800ACA" w:rsidRPr="00F70D45">
        <w:rPr>
          <w:rFonts w:ascii="Verdana" w:hAnsi="Verdana" w:cs="Arial"/>
          <w:sz w:val="22"/>
        </w:rPr>
        <w:t xml:space="preserve">ejecutar </w:t>
      </w:r>
      <w:r w:rsidRPr="00F70D45">
        <w:rPr>
          <w:rFonts w:ascii="Verdana" w:hAnsi="Verdana" w:cs="Arial"/>
          <w:sz w:val="22"/>
        </w:rPr>
        <w:t xml:space="preserve">el </w:t>
      </w:r>
      <w:r w:rsidR="00B53404" w:rsidRPr="00F70D45">
        <w:rPr>
          <w:rFonts w:ascii="Verdana" w:hAnsi="Verdana" w:cs="Arial"/>
          <w:sz w:val="22"/>
        </w:rPr>
        <w:t>c</w:t>
      </w:r>
      <w:r w:rsidRPr="00F70D45">
        <w:rPr>
          <w:rFonts w:ascii="Verdana" w:hAnsi="Verdana" w:cs="Arial"/>
          <w:sz w:val="22"/>
        </w:rPr>
        <w:t xml:space="preserve">ontrato de conformidad con las especificaciones y características técnicas señaladas en los </w:t>
      </w:r>
      <w:r w:rsidR="001A2D32" w:rsidRPr="00F70D45">
        <w:rPr>
          <w:rFonts w:ascii="Verdana" w:hAnsi="Verdana" w:cs="Arial"/>
          <w:sz w:val="22"/>
        </w:rPr>
        <w:t>Documentos</w:t>
      </w:r>
      <w:r w:rsidR="00566B03" w:rsidRPr="00F70D45">
        <w:rPr>
          <w:rFonts w:ascii="Verdana" w:hAnsi="Verdana" w:cs="Arial"/>
          <w:sz w:val="22"/>
        </w:rPr>
        <w:t xml:space="preserve"> del </w:t>
      </w:r>
      <w:r w:rsidR="00C26031" w:rsidRPr="00F70D45">
        <w:rPr>
          <w:rFonts w:ascii="Verdana" w:hAnsi="Verdana" w:cs="Arial"/>
          <w:sz w:val="22"/>
        </w:rPr>
        <w:t>P</w:t>
      </w:r>
      <w:r w:rsidR="00566B03" w:rsidRPr="00F70D45">
        <w:rPr>
          <w:rFonts w:ascii="Verdana" w:hAnsi="Verdana" w:cs="Arial"/>
          <w:sz w:val="22"/>
        </w:rPr>
        <w:t xml:space="preserve">roceso de </w:t>
      </w:r>
      <w:r w:rsidR="00C26031" w:rsidRPr="00F70D45">
        <w:rPr>
          <w:rFonts w:ascii="Verdana" w:hAnsi="Verdana" w:cs="Arial"/>
          <w:sz w:val="22"/>
        </w:rPr>
        <w:t>C</w:t>
      </w:r>
      <w:r w:rsidR="00566B03" w:rsidRPr="00F70D45">
        <w:rPr>
          <w:rFonts w:ascii="Verdana" w:hAnsi="Verdana" w:cs="Arial"/>
          <w:sz w:val="22"/>
        </w:rPr>
        <w:t xml:space="preserve">ontratación </w:t>
      </w:r>
      <w:r w:rsidR="00566B03" w:rsidRPr="00F70D45">
        <w:rPr>
          <w:rFonts w:ascii="Verdana" w:hAnsi="Verdana" w:cs="Arial"/>
          <w:sz w:val="22"/>
          <w:highlight w:val="lightGray"/>
        </w:rPr>
        <w:t xml:space="preserve">[Número del </w:t>
      </w:r>
      <w:r w:rsidR="004F2992" w:rsidRPr="00F70D45">
        <w:rPr>
          <w:rFonts w:ascii="Verdana" w:hAnsi="Verdana" w:cs="Arial"/>
          <w:sz w:val="22"/>
          <w:highlight w:val="lightGray"/>
        </w:rPr>
        <w:t>P</w:t>
      </w:r>
      <w:r w:rsidR="00566B03" w:rsidRPr="00F70D45">
        <w:rPr>
          <w:rFonts w:ascii="Verdana" w:hAnsi="Verdana" w:cs="Arial"/>
          <w:sz w:val="22"/>
          <w:highlight w:val="lightGray"/>
        </w:rPr>
        <w:t xml:space="preserve">roceso de </w:t>
      </w:r>
      <w:r w:rsidR="004F2992" w:rsidRPr="00F70D45">
        <w:rPr>
          <w:rFonts w:ascii="Verdana" w:hAnsi="Verdana" w:cs="Arial"/>
          <w:sz w:val="22"/>
          <w:highlight w:val="lightGray"/>
        </w:rPr>
        <w:t>C</w:t>
      </w:r>
      <w:r w:rsidR="00566B03" w:rsidRPr="00F70D45">
        <w:rPr>
          <w:rFonts w:ascii="Verdana" w:hAnsi="Verdana" w:cs="Arial"/>
          <w:sz w:val="22"/>
          <w:highlight w:val="lightGray"/>
        </w:rPr>
        <w:t>ontratación]</w:t>
      </w:r>
      <w:r w:rsidRPr="00F70D45">
        <w:rPr>
          <w:rFonts w:ascii="Verdana" w:hAnsi="Verdana" w:cs="Arial"/>
          <w:sz w:val="22"/>
        </w:rPr>
        <w:t>, los cuales hacen parte integral</w:t>
      </w:r>
      <w:r w:rsidR="009F2D72" w:rsidRPr="00F70D45">
        <w:rPr>
          <w:rFonts w:ascii="Verdana" w:hAnsi="Verdana" w:cs="Arial"/>
          <w:sz w:val="22"/>
        </w:rPr>
        <w:t xml:space="preserve"> de este</w:t>
      </w:r>
      <w:r w:rsidR="00726086" w:rsidRPr="00F70D45">
        <w:rPr>
          <w:rFonts w:ascii="Verdana" w:hAnsi="Verdana" w:cs="Arial"/>
          <w:sz w:val="22"/>
        </w:rPr>
        <w:t xml:space="preserve"> contrato</w:t>
      </w:r>
      <w:r w:rsidR="009F2D72" w:rsidRPr="00F70D45">
        <w:rPr>
          <w:rFonts w:ascii="Verdana" w:hAnsi="Verdana" w:cs="Arial"/>
          <w:sz w:val="22"/>
        </w:rPr>
        <w:t>.</w:t>
      </w:r>
    </w:p>
    <w:p w14:paraId="093A8EE5" w14:textId="77777777" w:rsidR="00BE0740" w:rsidRPr="00F70D45" w:rsidRDefault="00BE0740" w:rsidP="00540E0E">
      <w:pPr>
        <w:rPr>
          <w:rFonts w:ascii="Verdana" w:hAnsi="Verdana" w:cs="Arial"/>
          <w:sz w:val="22"/>
        </w:rPr>
      </w:pPr>
    </w:p>
    <w:p w14:paraId="0FB1C788" w14:textId="70A97376" w:rsidR="00EB5F27" w:rsidRPr="00F70D45" w:rsidRDefault="00BE0740" w:rsidP="02ACB207">
      <w:pPr>
        <w:rPr>
          <w:rFonts w:ascii="Verdana" w:hAnsi="Verdana" w:cs="Arial"/>
          <w:sz w:val="22"/>
        </w:rPr>
      </w:pPr>
      <w:r w:rsidRPr="00F70D45">
        <w:rPr>
          <w:rFonts w:ascii="Verdana" w:hAnsi="Verdana" w:cs="Arial"/>
          <w:sz w:val="22"/>
        </w:rPr>
        <w:t>El I</w:t>
      </w:r>
      <w:r w:rsidR="007955D2" w:rsidRPr="00F70D45">
        <w:rPr>
          <w:rFonts w:ascii="Verdana" w:hAnsi="Verdana" w:cs="Arial"/>
          <w:sz w:val="22"/>
        </w:rPr>
        <w:t xml:space="preserve">nterventor </w:t>
      </w:r>
      <w:r w:rsidRPr="00F70D45">
        <w:rPr>
          <w:rFonts w:ascii="Verdana" w:hAnsi="Verdana" w:cs="Arial"/>
          <w:sz w:val="22"/>
        </w:rPr>
        <w:t xml:space="preserve">se obliga con la </w:t>
      </w:r>
      <w:r w:rsidR="006677CB" w:rsidRPr="00F70D45">
        <w:rPr>
          <w:rFonts w:ascii="Verdana" w:hAnsi="Verdana" w:cs="Arial"/>
          <w:sz w:val="22"/>
        </w:rPr>
        <w:t>E</w:t>
      </w:r>
      <w:r w:rsidR="00D14AE0" w:rsidRPr="00F70D45">
        <w:rPr>
          <w:rFonts w:ascii="Verdana" w:hAnsi="Verdana" w:cs="Arial"/>
          <w:sz w:val="22"/>
        </w:rPr>
        <w:t>n</w:t>
      </w:r>
      <w:r w:rsidRPr="00F70D45">
        <w:rPr>
          <w:rFonts w:ascii="Verdana" w:hAnsi="Verdana" w:cs="Arial"/>
          <w:sz w:val="22"/>
        </w:rPr>
        <w:t>tidad a ejecutar, a los precios cotizados en la propuesta</w:t>
      </w:r>
      <w:r w:rsidR="000E4079" w:rsidRPr="00F70D45">
        <w:rPr>
          <w:rFonts w:ascii="Verdana" w:hAnsi="Verdana" w:cs="Arial"/>
          <w:sz w:val="22"/>
        </w:rPr>
        <w:t xml:space="preserve"> </w:t>
      </w:r>
      <w:r w:rsidR="000E4079" w:rsidRPr="00F70D45">
        <w:rPr>
          <w:rFonts w:ascii="Verdana" w:hAnsi="Verdana" w:cs="Arial"/>
          <w:sz w:val="22"/>
          <w:highlight w:val="lightGray"/>
        </w:rPr>
        <w:t xml:space="preserve">[o como haya sido plasmado el valor de la propuesta, </w:t>
      </w:r>
      <w:r w:rsidR="00190D55" w:rsidRPr="00F70D45">
        <w:rPr>
          <w:rFonts w:ascii="Verdana" w:hAnsi="Verdana" w:cs="Arial"/>
          <w:sz w:val="22"/>
          <w:highlight w:val="lightGray"/>
        </w:rPr>
        <w:t>P</w:t>
      </w:r>
      <w:r w:rsidR="000E4079" w:rsidRPr="00F70D45">
        <w:rPr>
          <w:rFonts w:ascii="Verdana" w:hAnsi="Verdana" w:cs="Arial"/>
          <w:sz w:val="22"/>
          <w:highlight w:val="lightGray"/>
        </w:rPr>
        <w:t xml:space="preserve">recio </w:t>
      </w:r>
      <w:r w:rsidR="00190D55" w:rsidRPr="00F70D45">
        <w:rPr>
          <w:rFonts w:ascii="Verdana" w:hAnsi="Verdana" w:cs="Arial"/>
          <w:sz w:val="22"/>
          <w:highlight w:val="lightGray"/>
        </w:rPr>
        <w:t>G</w:t>
      </w:r>
      <w:r w:rsidR="000E4079" w:rsidRPr="00F70D45">
        <w:rPr>
          <w:rFonts w:ascii="Verdana" w:hAnsi="Verdana" w:cs="Arial"/>
          <w:sz w:val="22"/>
          <w:highlight w:val="lightGray"/>
        </w:rPr>
        <w:t xml:space="preserve">lobal, precios unitarios, según haya estimado la </w:t>
      </w:r>
      <w:r w:rsidR="006677CB" w:rsidRPr="00F70D45">
        <w:rPr>
          <w:rFonts w:ascii="Verdana" w:hAnsi="Verdana" w:cs="Arial"/>
          <w:sz w:val="22"/>
          <w:highlight w:val="lightGray"/>
        </w:rPr>
        <w:t>E</w:t>
      </w:r>
      <w:r w:rsidR="000E4079" w:rsidRPr="00F70D45">
        <w:rPr>
          <w:rFonts w:ascii="Verdana" w:hAnsi="Verdana" w:cs="Arial"/>
          <w:sz w:val="22"/>
          <w:highlight w:val="lightGray"/>
        </w:rPr>
        <w:t>ntidad]</w:t>
      </w:r>
      <w:r w:rsidRPr="00F70D45">
        <w:rPr>
          <w:rFonts w:ascii="Verdana" w:hAnsi="Verdana" w:cs="Arial"/>
          <w:sz w:val="22"/>
        </w:rPr>
        <w:t xml:space="preserve"> y con sus propios medios –materiales, maquinaria, laboratorios, equipos y personal- en forma independiente y con plena autonomía técnica y administrativa, hasta su total terminación y aceptación final, las </w:t>
      </w:r>
      <w:r w:rsidR="00EF5484" w:rsidRPr="00F70D45">
        <w:rPr>
          <w:rFonts w:ascii="Verdana" w:hAnsi="Verdana" w:cs="Arial"/>
          <w:sz w:val="22"/>
        </w:rPr>
        <w:t>actividades propias de</w:t>
      </w:r>
      <w:r w:rsidR="00F76A9B" w:rsidRPr="00F70D45">
        <w:rPr>
          <w:rFonts w:ascii="Verdana" w:hAnsi="Verdana" w:cs="Arial"/>
          <w:sz w:val="22"/>
        </w:rPr>
        <w:t xml:space="preserve"> i</w:t>
      </w:r>
      <w:r w:rsidR="00EF5484" w:rsidRPr="00F70D45">
        <w:rPr>
          <w:rFonts w:ascii="Verdana" w:hAnsi="Verdana" w:cs="Arial"/>
          <w:sz w:val="22"/>
        </w:rPr>
        <w:t xml:space="preserve">nterventoría según </w:t>
      </w:r>
      <w:r w:rsidR="00D045C3" w:rsidRPr="00F70D45">
        <w:rPr>
          <w:rFonts w:ascii="Verdana" w:hAnsi="Verdana" w:cs="Arial"/>
          <w:sz w:val="22"/>
        </w:rPr>
        <w:t xml:space="preserve">lo </w:t>
      </w:r>
      <w:r w:rsidR="00EF5484" w:rsidRPr="00F70D45">
        <w:rPr>
          <w:rFonts w:ascii="Verdana" w:hAnsi="Verdana" w:cs="Arial"/>
          <w:sz w:val="22"/>
        </w:rPr>
        <w:t xml:space="preserve">establece la legislación vigente, </w:t>
      </w:r>
      <w:r w:rsidR="00AB5BE7" w:rsidRPr="00F70D45">
        <w:rPr>
          <w:rFonts w:ascii="Verdana" w:hAnsi="Verdana" w:cs="Arial"/>
          <w:sz w:val="22"/>
        </w:rPr>
        <w:t xml:space="preserve">el </w:t>
      </w:r>
      <w:r w:rsidR="00EC43FC" w:rsidRPr="00F70D45">
        <w:rPr>
          <w:rFonts w:ascii="Verdana" w:hAnsi="Verdana" w:cs="Arial"/>
          <w:sz w:val="22"/>
        </w:rPr>
        <w:t>P</w:t>
      </w:r>
      <w:r w:rsidR="00AB5BE7" w:rsidRPr="00F70D45">
        <w:rPr>
          <w:rFonts w:ascii="Verdana" w:hAnsi="Verdana" w:cs="Arial"/>
          <w:sz w:val="22"/>
        </w:rPr>
        <w:t xml:space="preserve">liego de </w:t>
      </w:r>
      <w:r w:rsidR="00EC43FC" w:rsidRPr="00F70D45">
        <w:rPr>
          <w:rFonts w:ascii="Verdana" w:hAnsi="Verdana" w:cs="Arial"/>
          <w:sz w:val="22"/>
        </w:rPr>
        <w:t>C</w:t>
      </w:r>
      <w:r w:rsidR="00AB5BE7" w:rsidRPr="00F70D45">
        <w:rPr>
          <w:rFonts w:ascii="Verdana" w:hAnsi="Verdana" w:cs="Arial"/>
          <w:sz w:val="22"/>
        </w:rPr>
        <w:t xml:space="preserve">ondiciones, el </w:t>
      </w:r>
      <w:r w:rsidR="00EF5484" w:rsidRPr="00F70D45">
        <w:rPr>
          <w:rFonts w:ascii="Verdana" w:hAnsi="Verdana" w:cs="Arial"/>
          <w:sz w:val="22"/>
        </w:rPr>
        <w:t xml:space="preserve">Anexo Técnico y el </w:t>
      </w:r>
      <w:r w:rsidR="001D7F02" w:rsidRPr="00F70D45">
        <w:rPr>
          <w:rFonts w:ascii="Verdana" w:hAnsi="Verdana" w:cs="Arial"/>
          <w:sz w:val="22"/>
        </w:rPr>
        <w:t>contrato</w:t>
      </w:r>
      <w:r w:rsidR="00EF5484" w:rsidRPr="00F70D45">
        <w:rPr>
          <w:rFonts w:ascii="Verdana" w:hAnsi="Verdana" w:cs="Arial"/>
          <w:sz w:val="22"/>
        </w:rPr>
        <w:t xml:space="preserve"> al cual se ejercerá la interventoría</w:t>
      </w:r>
      <w:r w:rsidR="00517D2E" w:rsidRPr="00F70D45">
        <w:rPr>
          <w:rFonts w:ascii="Verdana" w:hAnsi="Verdana" w:cs="Arial"/>
          <w:sz w:val="22"/>
        </w:rPr>
        <w:t>.</w:t>
      </w:r>
    </w:p>
    <w:p w14:paraId="1C846AD0" w14:textId="4BF230F2" w:rsidR="00F97EF9" w:rsidRPr="00F70D45" w:rsidRDefault="00F97EF9" w:rsidP="00540E0E">
      <w:pPr>
        <w:rPr>
          <w:rFonts w:ascii="Verdana" w:hAnsi="Verdana" w:cs="Arial"/>
          <w:sz w:val="22"/>
        </w:rPr>
      </w:pPr>
    </w:p>
    <w:p w14:paraId="254C8BA8" w14:textId="2FBF7A0B" w:rsidR="00E172BF" w:rsidRPr="00F70D45" w:rsidRDefault="00E172BF" w:rsidP="00540E0E">
      <w:pPr>
        <w:rPr>
          <w:rFonts w:ascii="Verdana" w:hAnsi="Verdana" w:cs="Arial"/>
          <w:sz w:val="22"/>
        </w:rPr>
      </w:pPr>
      <w:r w:rsidRPr="00F70D45">
        <w:rPr>
          <w:rFonts w:ascii="Verdana" w:hAnsi="Verdana" w:cs="Arial"/>
          <w:sz w:val="22"/>
          <w:highlight w:val="lightGray"/>
        </w:rPr>
        <w:t xml:space="preserve">[La </w:t>
      </w:r>
      <w:r w:rsidR="006677CB" w:rsidRPr="00F70D45">
        <w:rPr>
          <w:rFonts w:ascii="Verdana" w:hAnsi="Verdana" w:cs="Arial"/>
          <w:sz w:val="22"/>
          <w:highlight w:val="lightGray"/>
        </w:rPr>
        <w:t>E</w:t>
      </w:r>
      <w:r w:rsidRPr="00F70D45">
        <w:rPr>
          <w:rFonts w:ascii="Verdana" w:hAnsi="Verdana" w:cs="Arial"/>
          <w:sz w:val="22"/>
          <w:highlight w:val="lightGray"/>
        </w:rPr>
        <w:t xml:space="preserve">ntidad puede incluir condiciones de ejecución o interpretación del </w:t>
      </w:r>
      <w:r w:rsidR="00155097" w:rsidRPr="00F70D45">
        <w:rPr>
          <w:rFonts w:ascii="Verdana" w:hAnsi="Verdana" w:cs="Arial"/>
          <w:sz w:val="22"/>
          <w:highlight w:val="lightGray"/>
        </w:rPr>
        <w:t xml:space="preserve">contrato </w:t>
      </w:r>
      <w:r w:rsidRPr="00F70D45">
        <w:rPr>
          <w:rFonts w:ascii="Verdana" w:hAnsi="Verdana" w:cs="Arial"/>
          <w:sz w:val="22"/>
          <w:highlight w:val="lightGray"/>
        </w:rPr>
        <w:t xml:space="preserve">que no contradigan lo dispuesto en </w:t>
      </w:r>
      <w:r w:rsidR="00437DD8" w:rsidRPr="00F70D45">
        <w:rPr>
          <w:rFonts w:ascii="Verdana" w:hAnsi="Verdana" w:cs="Arial"/>
          <w:sz w:val="22"/>
          <w:highlight w:val="lightGray"/>
        </w:rPr>
        <w:t xml:space="preserve">esta </w:t>
      </w:r>
      <w:r w:rsidRPr="00F70D45">
        <w:rPr>
          <w:rFonts w:ascii="Verdana" w:hAnsi="Verdana" w:cs="Arial"/>
          <w:sz w:val="22"/>
          <w:highlight w:val="lightGray"/>
        </w:rPr>
        <w:t>minuta en un Anexo al presente documento]</w:t>
      </w:r>
    </w:p>
    <w:p w14:paraId="1BE2C179" w14:textId="77777777" w:rsidR="00E172BF" w:rsidRPr="00F70D45" w:rsidRDefault="00E172BF" w:rsidP="00540E0E">
      <w:pPr>
        <w:rPr>
          <w:rFonts w:ascii="Verdana" w:hAnsi="Verdana" w:cs="Arial"/>
          <w:sz w:val="22"/>
        </w:rPr>
      </w:pPr>
    </w:p>
    <w:p w14:paraId="6E1B9B1F" w14:textId="2917BEE6" w:rsidR="00566B03" w:rsidRPr="00F70D45" w:rsidRDefault="00566B03" w:rsidP="00540E0E">
      <w:pPr>
        <w:rPr>
          <w:rFonts w:ascii="Verdana" w:hAnsi="Verdana" w:cs="Arial"/>
          <w:sz w:val="22"/>
        </w:rPr>
      </w:pPr>
      <w:r w:rsidRPr="00F70D45">
        <w:rPr>
          <w:rFonts w:ascii="Verdana" w:hAnsi="Verdana" w:cs="Arial"/>
          <w:sz w:val="22"/>
        </w:rPr>
        <w:t xml:space="preserve">El </w:t>
      </w:r>
      <w:r w:rsidR="00EC43FC" w:rsidRPr="00F70D45">
        <w:rPr>
          <w:rFonts w:ascii="Verdana" w:hAnsi="Verdana" w:cs="Arial"/>
          <w:sz w:val="22"/>
        </w:rPr>
        <w:t>I</w:t>
      </w:r>
      <w:r w:rsidR="000E4079" w:rsidRPr="00F70D45">
        <w:rPr>
          <w:rFonts w:ascii="Verdana" w:hAnsi="Verdana" w:cs="Arial"/>
          <w:sz w:val="22"/>
        </w:rPr>
        <w:t xml:space="preserve">nterventor </w:t>
      </w:r>
      <w:r w:rsidR="00012990" w:rsidRPr="00F70D45">
        <w:rPr>
          <w:rFonts w:ascii="Verdana" w:hAnsi="Verdana" w:cs="Arial"/>
          <w:sz w:val="22"/>
        </w:rPr>
        <w:t xml:space="preserve">y la </w:t>
      </w:r>
      <w:r w:rsidR="0068641B" w:rsidRPr="00F70D45">
        <w:rPr>
          <w:rFonts w:ascii="Verdana" w:hAnsi="Verdana" w:cs="Arial"/>
          <w:sz w:val="22"/>
        </w:rPr>
        <w:t>E</w:t>
      </w:r>
      <w:r w:rsidR="00012990" w:rsidRPr="00F70D45">
        <w:rPr>
          <w:rFonts w:ascii="Verdana" w:hAnsi="Verdana" w:cs="Arial"/>
          <w:sz w:val="22"/>
        </w:rPr>
        <w:t>ntidad</w:t>
      </w:r>
      <w:r w:rsidRPr="00F70D45">
        <w:rPr>
          <w:rFonts w:ascii="Verdana" w:hAnsi="Verdana" w:cs="Arial"/>
          <w:sz w:val="22"/>
        </w:rPr>
        <w:t xml:space="preserve"> asume</w:t>
      </w:r>
      <w:r w:rsidR="00747FC7" w:rsidRPr="00F70D45">
        <w:rPr>
          <w:rFonts w:ascii="Verdana" w:hAnsi="Verdana" w:cs="Arial"/>
          <w:sz w:val="22"/>
        </w:rPr>
        <w:t>n</w:t>
      </w:r>
      <w:r w:rsidRPr="00F70D45">
        <w:rPr>
          <w:rFonts w:ascii="Verdana" w:hAnsi="Verdana" w:cs="Arial"/>
          <w:sz w:val="22"/>
        </w:rPr>
        <w:t xml:space="preserve"> de forma obligatoria los </w:t>
      </w:r>
      <w:r w:rsidR="00EC43FC" w:rsidRPr="00F70D45">
        <w:rPr>
          <w:rFonts w:ascii="Verdana" w:hAnsi="Verdana" w:cs="Arial"/>
          <w:sz w:val="22"/>
        </w:rPr>
        <w:t>R</w:t>
      </w:r>
      <w:r w:rsidRPr="00F70D45">
        <w:rPr>
          <w:rFonts w:ascii="Verdana" w:hAnsi="Verdana" w:cs="Arial"/>
          <w:sz w:val="22"/>
        </w:rPr>
        <w:t>iesgos previsibles identificados y plasma</w:t>
      </w:r>
      <w:r w:rsidR="00B46079" w:rsidRPr="00F70D45">
        <w:rPr>
          <w:rFonts w:ascii="Verdana" w:hAnsi="Verdana" w:cs="Arial"/>
          <w:sz w:val="22"/>
        </w:rPr>
        <w:t xml:space="preserve">dos en el </w:t>
      </w:r>
      <w:r w:rsidR="0068641B" w:rsidRPr="00F70D45">
        <w:rPr>
          <w:rFonts w:ascii="Verdana" w:hAnsi="Verdana" w:cs="Arial"/>
          <w:sz w:val="22"/>
        </w:rPr>
        <w:t>P</w:t>
      </w:r>
      <w:r w:rsidR="00B46079" w:rsidRPr="00F70D45">
        <w:rPr>
          <w:rFonts w:ascii="Verdana" w:hAnsi="Verdana" w:cs="Arial"/>
          <w:sz w:val="22"/>
        </w:rPr>
        <w:t xml:space="preserve">liego de </w:t>
      </w:r>
      <w:r w:rsidR="0068641B" w:rsidRPr="00F70D45">
        <w:rPr>
          <w:rFonts w:ascii="Verdana" w:hAnsi="Verdana" w:cs="Arial"/>
          <w:sz w:val="22"/>
        </w:rPr>
        <w:t>C</w:t>
      </w:r>
      <w:r w:rsidR="00B46079" w:rsidRPr="00F70D45">
        <w:rPr>
          <w:rFonts w:ascii="Verdana" w:hAnsi="Verdana" w:cs="Arial"/>
          <w:sz w:val="22"/>
        </w:rPr>
        <w:t xml:space="preserve">ondiciones en la </w:t>
      </w:r>
      <w:r w:rsidR="0068641B" w:rsidRPr="00F70D45">
        <w:rPr>
          <w:rFonts w:ascii="Verdana" w:hAnsi="Verdana" w:cs="Arial"/>
          <w:sz w:val="22"/>
        </w:rPr>
        <w:t>“</w:t>
      </w:r>
      <w:r w:rsidR="00B46079" w:rsidRPr="00F70D45">
        <w:rPr>
          <w:rFonts w:ascii="Verdana" w:hAnsi="Verdana" w:cs="Arial"/>
          <w:sz w:val="22"/>
        </w:rPr>
        <w:t xml:space="preserve">Matriz 3 </w:t>
      </w:r>
      <w:r w:rsidR="0068641B" w:rsidRPr="00F70D45">
        <w:rPr>
          <w:rFonts w:ascii="Verdana" w:hAnsi="Verdana" w:cs="Arial"/>
          <w:sz w:val="22"/>
        </w:rPr>
        <w:t>–</w:t>
      </w:r>
      <w:r w:rsidR="00B46079" w:rsidRPr="00F70D45">
        <w:rPr>
          <w:rFonts w:ascii="Verdana" w:hAnsi="Verdana" w:cs="Arial"/>
          <w:sz w:val="22"/>
        </w:rPr>
        <w:t xml:space="preserve"> Riesgos</w:t>
      </w:r>
      <w:r w:rsidR="0068641B" w:rsidRPr="00F70D45">
        <w:rPr>
          <w:rFonts w:ascii="Verdana" w:hAnsi="Verdana" w:cs="Arial"/>
          <w:sz w:val="22"/>
        </w:rPr>
        <w:t>”</w:t>
      </w:r>
      <w:r w:rsidR="00B46079" w:rsidRPr="00F70D45">
        <w:rPr>
          <w:rFonts w:ascii="Verdana" w:hAnsi="Verdana" w:cs="Arial"/>
          <w:sz w:val="22"/>
        </w:rPr>
        <w:t xml:space="preserve"> </w:t>
      </w:r>
      <w:r w:rsidRPr="00F70D45">
        <w:rPr>
          <w:rFonts w:ascii="Verdana" w:hAnsi="Verdana" w:cs="Arial"/>
          <w:sz w:val="22"/>
        </w:rPr>
        <w:t xml:space="preserve">y aceptados con la presentación de </w:t>
      </w:r>
      <w:r w:rsidR="00F003F1" w:rsidRPr="00F70D45">
        <w:rPr>
          <w:rFonts w:ascii="Verdana" w:hAnsi="Verdana" w:cs="Arial"/>
          <w:sz w:val="22"/>
        </w:rPr>
        <w:t xml:space="preserve">la </w:t>
      </w:r>
      <w:r w:rsidRPr="00F70D45">
        <w:rPr>
          <w:rFonts w:ascii="Verdana" w:hAnsi="Verdana" w:cs="Arial"/>
          <w:sz w:val="22"/>
        </w:rPr>
        <w:t>propuesta.</w:t>
      </w:r>
    </w:p>
    <w:p w14:paraId="29609A6B" w14:textId="77777777" w:rsidR="00B35EB6" w:rsidRPr="00F70D45" w:rsidRDefault="00B35EB6" w:rsidP="00540E0E">
      <w:pPr>
        <w:rPr>
          <w:rFonts w:ascii="Verdana" w:hAnsi="Verdana" w:cs="Arial"/>
          <w:sz w:val="22"/>
        </w:rPr>
      </w:pPr>
    </w:p>
    <w:p w14:paraId="75AC5425" w14:textId="77777777" w:rsidR="00517D2E" w:rsidRPr="00F70D45" w:rsidRDefault="00517D2E" w:rsidP="00540E0E">
      <w:pPr>
        <w:rPr>
          <w:rFonts w:ascii="Verdana" w:hAnsi="Verdana" w:cs="Arial"/>
          <w:sz w:val="22"/>
        </w:rPr>
      </w:pPr>
    </w:p>
    <w:p w14:paraId="1E638012" w14:textId="77777777" w:rsidR="00517D2E" w:rsidRPr="00F70D45" w:rsidRDefault="005A47FA" w:rsidP="004F469E">
      <w:pPr>
        <w:pStyle w:val="clusulas"/>
        <w:spacing w:before="0" w:after="0"/>
        <w:ind w:left="283" w:hanging="357"/>
        <w:outlineLvl w:val="0"/>
        <w:rPr>
          <w:rFonts w:ascii="Verdana" w:hAnsi="Verdana" w:cs="Arial"/>
          <w:sz w:val="22"/>
        </w:rPr>
      </w:pPr>
      <w:r w:rsidRPr="00F70D45">
        <w:rPr>
          <w:rFonts w:ascii="Verdana" w:hAnsi="Verdana" w:cs="Arial"/>
          <w:sz w:val="22"/>
        </w:rPr>
        <w:t>PLAZO DEL CONTRATO</w:t>
      </w:r>
    </w:p>
    <w:p w14:paraId="0B448C5F" w14:textId="229A8EC2" w:rsidR="005A47FA" w:rsidRPr="00F70D45" w:rsidRDefault="005A47FA" w:rsidP="00517D2E">
      <w:pPr>
        <w:pStyle w:val="clusulas"/>
        <w:numPr>
          <w:ilvl w:val="0"/>
          <w:numId w:val="0"/>
        </w:numPr>
        <w:spacing w:before="0" w:after="0"/>
        <w:ind w:left="720"/>
        <w:rPr>
          <w:rFonts w:ascii="Verdana" w:hAnsi="Verdana" w:cs="Arial"/>
          <w:sz w:val="22"/>
        </w:rPr>
      </w:pPr>
      <w:r w:rsidRPr="00F70D45">
        <w:rPr>
          <w:rFonts w:ascii="Verdana" w:hAnsi="Verdana" w:cs="Arial"/>
          <w:sz w:val="22"/>
        </w:rPr>
        <w:t xml:space="preserve"> </w:t>
      </w:r>
    </w:p>
    <w:p w14:paraId="5C41D116" w14:textId="2D436C19" w:rsidR="00F4651F" w:rsidRPr="00F70D45" w:rsidRDefault="005A47FA" w:rsidP="6A5B7B1C">
      <w:pPr>
        <w:rPr>
          <w:rFonts w:ascii="Verdana" w:hAnsi="Verdana" w:cs="Arial"/>
          <w:sz w:val="22"/>
        </w:rPr>
      </w:pPr>
      <w:r w:rsidRPr="00F70D45">
        <w:rPr>
          <w:rFonts w:ascii="Verdana" w:hAnsi="Verdana" w:cs="Arial"/>
          <w:sz w:val="22"/>
        </w:rPr>
        <w:t>El plazo</w:t>
      </w:r>
      <w:r w:rsidR="001A43BD" w:rsidRPr="00F70D45">
        <w:rPr>
          <w:rFonts w:ascii="Verdana" w:hAnsi="Verdana" w:cs="Arial"/>
          <w:sz w:val="22"/>
        </w:rPr>
        <w:t xml:space="preserve"> estimado</w:t>
      </w:r>
      <w:r w:rsidRPr="00F70D45">
        <w:rPr>
          <w:rFonts w:ascii="Verdana" w:hAnsi="Verdana" w:cs="Arial"/>
          <w:sz w:val="22"/>
        </w:rPr>
        <w:t xml:space="preserve"> para la ejecución del </w:t>
      </w:r>
      <w:r w:rsidR="00EA0718" w:rsidRPr="00F70D45">
        <w:rPr>
          <w:rFonts w:ascii="Verdana" w:hAnsi="Verdana" w:cs="Arial"/>
          <w:sz w:val="22"/>
        </w:rPr>
        <w:t>contrato</w:t>
      </w:r>
      <w:r w:rsidRPr="00F70D45">
        <w:rPr>
          <w:rFonts w:ascii="Verdana" w:hAnsi="Verdana" w:cs="Arial"/>
          <w:sz w:val="22"/>
        </w:rPr>
        <w:t xml:space="preserve"> </w:t>
      </w:r>
      <w:r w:rsidR="00786777" w:rsidRPr="00786777">
        <w:rPr>
          <w:rFonts w:ascii="Verdana" w:hAnsi="Verdana" w:cs="Arial"/>
          <w:sz w:val="22"/>
        </w:rPr>
        <w:t>será hasta el 31 de diciembre de 2026</w:t>
      </w:r>
      <w:r w:rsidRPr="00F70D45">
        <w:rPr>
          <w:rFonts w:ascii="Verdana" w:hAnsi="Verdana" w:cs="Arial"/>
          <w:sz w:val="22"/>
        </w:rPr>
        <w:t xml:space="preserve">, </w:t>
      </w:r>
      <w:r w:rsidR="00C73551" w:rsidRPr="00C73551">
        <w:rPr>
          <w:rFonts w:ascii="Verdana" w:hAnsi="Verdana" w:cs="Arial"/>
          <w:sz w:val="22"/>
        </w:rPr>
        <w:t>a partir de la suscripción del acta de inicio</w:t>
      </w:r>
      <w:r w:rsidRPr="00F70D45">
        <w:rPr>
          <w:rFonts w:ascii="Verdana" w:hAnsi="Verdana" w:cs="Arial"/>
          <w:sz w:val="22"/>
        </w:rPr>
        <w:t>, previo el cumplimiento de los requisitos de perfeccionam</w:t>
      </w:r>
      <w:r w:rsidR="007D5C4E" w:rsidRPr="00F70D45">
        <w:rPr>
          <w:rFonts w:ascii="Verdana" w:hAnsi="Verdana" w:cs="Arial"/>
          <w:sz w:val="22"/>
        </w:rPr>
        <w:t>iento y</w:t>
      </w:r>
      <w:r w:rsidRPr="00F70D45">
        <w:rPr>
          <w:rFonts w:ascii="Verdana" w:hAnsi="Verdana" w:cs="Arial"/>
          <w:sz w:val="22"/>
        </w:rPr>
        <w:t xml:space="preserve"> ejecución </w:t>
      </w:r>
      <w:r w:rsidR="606746FF" w:rsidRPr="00F70D45">
        <w:rPr>
          <w:rFonts w:ascii="Verdana" w:hAnsi="Verdana" w:cs="Arial"/>
          <w:sz w:val="22"/>
        </w:rPr>
        <w:t>de este</w:t>
      </w:r>
      <w:r w:rsidRPr="00F70D45">
        <w:rPr>
          <w:rFonts w:ascii="Verdana" w:hAnsi="Verdana" w:cs="Arial"/>
          <w:sz w:val="22"/>
        </w:rPr>
        <w:t xml:space="preserve"> y aprobación de los documentos previstos en el </w:t>
      </w:r>
      <w:r w:rsidR="00B47034" w:rsidRPr="00F70D45">
        <w:rPr>
          <w:rFonts w:ascii="Verdana" w:hAnsi="Verdana" w:cs="Arial"/>
          <w:sz w:val="22"/>
        </w:rPr>
        <w:t>P</w:t>
      </w:r>
      <w:r w:rsidRPr="00F70D45">
        <w:rPr>
          <w:rFonts w:ascii="Verdana" w:hAnsi="Verdana" w:cs="Arial"/>
          <w:sz w:val="22"/>
        </w:rPr>
        <w:t xml:space="preserve">liego de </w:t>
      </w:r>
      <w:r w:rsidR="00B47034" w:rsidRPr="00F70D45">
        <w:rPr>
          <w:rFonts w:ascii="Verdana" w:hAnsi="Verdana" w:cs="Arial"/>
          <w:sz w:val="22"/>
        </w:rPr>
        <w:t>C</w:t>
      </w:r>
      <w:r w:rsidRPr="00F70D45">
        <w:rPr>
          <w:rFonts w:ascii="Verdana" w:hAnsi="Verdana" w:cs="Arial"/>
          <w:sz w:val="22"/>
        </w:rPr>
        <w:t>ondiciones.</w:t>
      </w:r>
    </w:p>
    <w:p w14:paraId="50B09A02" w14:textId="77777777" w:rsidR="006A7AF2" w:rsidRPr="00F70D45" w:rsidRDefault="006A7AF2" w:rsidP="00540E0E">
      <w:pPr>
        <w:rPr>
          <w:rFonts w:ascii="Verdana" w:hAnsi="Verdana" w:cs="Arial"/>
          <w:sz w:val="22"/>
        </w:rPr>
      </w:pPr>
    </w:p>
    <w:p w14:paraId="44485B6A" w14:textId="768151D2" w:rsidR="006A7AF2" w:rsidRPr="00626824" w:rsidRDefault="006A7AF2" w:rsidP="00540E0E">
      <w:pPr>
        <w:rPr>
          <w:rFonts w:ascii="Verdana" w:hAnsi="Verdana" w:cs="Arial"/>
          <w:sz w:val="22"/>
        </w:rPr>
      </w:pPr>
      <w:r w:rsidRPr="00F70D45">
        <w:rPr>
          <w:rFonts w:ascii="Verdana" w:hAnsi="Verdana" w:cs="Arial"/>
          <w:sz w:val="22"/>
        </w:rPr>
        <w:t xml:space="preserve">Excepcionalmente, por causas que constituyan fuerza mayor o caso fortuito, las </w:t>
      </w:r>
      <w:r w:rsidRPr="00626824">
        <w:rPr>
          <w:rFonts w:ascii="Verdana" w:hAnsi="Verdana" w:cs="Arial"/>
          <w:sz w:val="22"/>
        </w:rPr>
        <w:t xml:space="preserve">partes de común acuerdo podrán suspender el plazo de ejecución del </w:t>
      </w:r>
      <w:r w:rsidR="00A45F3A" w:rsidRPr="00626824">
        <w:rPr>
          <w:rFonts w:ascii="Verdana" w:hAnsi="Verdana" w:cs="Arial"/>
          <w:sz w:val="22"/>
        </w:rPr>
        <w:t>contrato</w:t>
      </w:r>
      <w:r w:rsidRPr="00626824">
        <w:rPr>
          <w:rFonts w:ascii="Verdana" w:hAnsi="Verdana" w:cs="Arial"/>
          <w:sz w:val="22"/>
        </w:rPr>
        <w:t>, siempre que la naturaleza de las obligaciones lo admita, no se contraríen normas de orden público y se adopten medidas para superar las causas que motivaron la suspensión en el menor tiempo posible.</w:t>
      </w:r>
    </w:p>
    <w:p w14:paraId="4ED520C5" w14:textId="77777777" w:rsidR="00F4651F" w:rsidRPr="00626824" w:rsidRDefault="00F4651F" w:rsidP="00540E0E">
      <w:pPr>
        <w:rPr>
          <w:rFonts w:ascii="Verdana" w:hAnsi="Verdana" w:cs="Arial"/>
          <w:sz w:val="22"/>
        </w:rPr>
      </w:pPr>
    </w:p>
    <w:p w14:paraId="369A48FD" w14:textId="31422EC8" w:rsidR="00F97EF9" w:rsidRPr="00626824" w:rsidRDefault="00F97EF9" w:rsidP="004F469E">
      <w:pPr>
        <w:pStyle w:val="clusulas"/>
        <w:spacing w:before="0" w:after="0"/>
        <w:ind w:left="284" w:hanging="284"/>
        <w:outlineLvl w:val="0"/>
        <w:rPr>
          <w:rFonts w:ascii="Verdana" w:hAnsi="Verdana" w:cs="Arial"/>
          <w:sz w:val="22"/>
        </w:rPr>
      </w:pPr>
      <w:r w:rsidRPr="00626824">
        <w:rPr>
          <w:rFonts w:ascii="Verdana" w:hAnsi="Verdana" w:cs="Arial"/>
          <w:sz w:val="22"/>
        </w:rPr>
        <w:t>VALOR DEL CONTRATO</w:t>
      </w:r>
    </w:p>
    <w:p w14:paraId="568C84BD" w14:textId="77777777" w:rsidR="00B46079" w:rsidRPr="00A13922" w:rsidRDefault="00B46079" w:rsidP="00B46079">
      <w:pPr>
        <w:pStyle w:val="clusulas"/>
        <w:numPr>
          <w:ilvl w:val="0"/>
          <w:numId w:val="0"/>
        </w:numPr>
        <w:spacing w:before="0" w:after="0"/>
        <w:ind w:left="720"/>
        <w:rPr>
          <w:rFonts w:ascii="Verdana" w:hAnsi="Verdana" w:cs="Arial"/>
          <w:sz w:val="22"/>
        </w:rPr>
      </w:pPr>
    </w:p>
    <w:p w14:paraId="1B1713C8" w14:textId="7121E825" w:rsidR="00CB63BE" w:rsidRPr="00A13922" w:rsidRDefault="00611DD3" w:rsidP="11F23BDB">
      <w:pPr>
        <w:rPr>
          <w:rFonts w:ascii="Verdana" w:hAnsi="Verdana" w:cs="Arial"/>
          <w:sz w:val="22"/>
        </w:rPr>
      </w:pPr>
      <w:r w:rsidRPr="00A13922">
        <w:rPr>
          <w:rFonts w:ascii="Verdana" w:hAnsi="Verdana" w:cs="Arial"/>
          <w:sz w:val="22"/>
        </w:rPr>
        <w:t>El valor del</w:t>
      </w:r>
      <w:r w:rsidR="00CB63BE" w:rsidRPr="00A13922">
        <w:rPr>
          <w:rFonts w:ascii="Verdana" w:hAnsi="Verdana" w:cs="Arial"/>
          <w:sz w:val="22"/>
        </w:rPr>
        <w:t xml:space="preserve"> contrato es hasta por la suma de </w:t>
      </w:r>
      <w:r w:rsidR="00C269F5" w:rsidRPr="00A13922">
        <w:rPr>
          <w:rFonts w:ascii="Verdana" w:hAnsi="Verdana" w:cs="Arial"/>
          <w:sz w:val="22"/>
        </w:rPr>
        <w:t>DOSCIENTOS CINCUENTA Y TRES MILLONES DOSCIENTOS CINCO MIL NOVECIENTOS OCHENTA PESOS (</w:t>
      </w:r>
      <w:r w:rsidR="005C6122" w:rsidRPr="00A13922">
        <w:rPr>
          <w:rFonts w:ascii="Verdana" w:hAnsi="Verdana" w:cs="Arial"/>
          <w:sz w:val="22"/>
        </w:rPr>
        <w:t>$253.205.980</w:t>
      </w:r>
      <w:r w:rsidR="00C269F5" w:rsidRPr="00A13922">
        <w:rPr>
          <w:rFonts w:ascii="Verdana" w:hAnsi="Verdana" w:cs="Arial"/>
          <w:sz w:val="22"/>
        </w:rPr>
        <w:t>)</w:t>
      </w:r>
      <w:r w:rsidR="00CB63BE" w:rsidRPr="00A13922">
        <w:rPr>
          <w:rFonts w:ascii="Verdana" w:hAnsi="Verdana" w:cs="Arial"/>
          <w:sz w:val="22"/>
        </w:rPr>
        <w:t xml:space="preserve">, equivalentes a </w:t>
      </w:r>
      <w:r w:rsidR="00B07142" w:rsidRPr="00A13922">
        <w:rPr>
          <w:rFonts w:ascii="Verdana" w:hAnsi="Verdana" w:cs="Arial"/>
          <w:sz w:val="22"/>
        </w:rPr>
        <w:t>144,61</w:t>
      </w:r>
      <w:r w:rsidR="00CB63BE" w:rsidRPr="00A13922">
        <w:rPr>
          <w:rFonts w:ascii="Verdana" w:hAnsi="Verdana" w:cs="Arial"/>
          <w:sz w:val="22"/>
        </w:rPr>
        <w:t xml:space="preserve"> SMM</w:t>
      </w:r>
      <w:r w:rsidR="00B74762" w:rsidRPr="00A13922">
        <w:rPr>
          <w:rFonts w:ascii="Verdana" w:hAnsi="Verdana" w:cs="Arial"/>
          <w:sz w:val="22"/>
        </w:rPr>
        <w:t>L</w:t>
      </w:r>
      <w:r w:rsidR="00CB63BE" w:rsidRPr="00A13922">
        <w:rPr>
          <w:rFonts w:ascii="Verdana" w:hAnsi="Verdana" w:cs="Arial"/>
          <w:sz w:val="22"/>
        </w:rPr>
        <w:t xml:space="preserve">V para el año </w:t>
      </w:r>
      <w:r w:rsidR="004421A4" w:rsidRPr="00A13922">
        <w:rPr>
          <w:rFonts w:ascii="Verdana" w:hAnsi="Verdana" w:cs="Arial"/>
          <w:sz w:val="22"/>
        </w:rPr>
        <w:t xml:space="preserve">de suscripción del </w:t>
      </w:r>
      <w:r w:rsidR="00883B19" w:rsidRPr="00A13922">
        <w:rPr>
          <w:rFonts w:ascii="Verdana" w:hAnsi="Verdana" w:cs="Arial"/>
          <w:sz w:val="22"/>
        </w:rPr>
        <w:t>contrato</w:t>
      </w:r>
      <w:r w:rsidR="004421A4" w:rsidRPr="00A13922">
        <w:rPr>
          <w:rFonts w:ascii="Verdana" w:hAnsi="Verdana" w:cs="Arial"/>
          <w:sz w:val="22"/>
        </w:rPr>
        <w:t xml:space="preserve"> </w:t>
      </w:r>
      <w:r w:rsidR="00A13922" w:rsidRPr="00A13922">
        <w:rPr>
          <w:rFonts w:ascii="Verdana" w:hAnsi="Verdana" w:cs="Arial"/>
          <w:sz w:val="22"/>
        </w:rPr>
        <w:t>(2026)</w:t>
      </w:r>
      <w:r w:rsidR="00CB63BE" w:rsidRPr="00A13922">
        <w:rPr>
          <w:rFonts w:ascii="Verdana" w:hAnsi="Verdana" w:cs="Arial"/>
          <w:sz w:val="22"/>
        </w:rPr>
        <w:t xml:space="preserve"> suma que se discrimina de la siguiente manera: </w:t>
      </w:r>
    </w:p>
    <w:p w14:paraId="4A4AD081" w14:textId="77777777" w:rsidR="00CB63BE" w:rsidRPr="00A13922" w:rsidRDefault="00CB63BE" w:rsidP="00540E0E">
      <w:pPr>
        <w:rPr>
          <w:rFonts w:ascii="Verdana" w:hAnsi="Verdana" w:cs="Arial"/>
          <w:sz w:val="22"/>
        </w:rPr>
      </w:pPr>
    </w:p>
    <w:p w14:paraId="545B32CC" w14:textId="5974662A" w:rsidR="00B46079" w:rsidRPr="009D610E" w:rsidRDefault="00CB63BE" w:rsidP="11F23BDB">
      <w:pPr>
        <w:rPr>
          <w:rFonts w:ascii="Verdana" w:hAnsi="Verdana" w:cs="Arial"/>
          <w:sz w:val="22"/>
        </w:rPr>
      </w:pPr>
      <w:r w:rsidRPr="009D610E">
        <w:rPr>
          <w:rFonts w:ascii="Verdana" w:hAnsi="Verdana" w:cs="Arial"/>
          <w:sz w:val="22"/>
          <w:highlight w:val="lightGray"/>
        </w:rPr>
        <w:lastRenderedPageBreak/>
        <w:t>[</w:t>
      </w:r>
      <w:r w:rsidR="00B93616" w:rsidRPr="009D610E">
        <w:rPr>
          <w:rFonts w:ascii="Verdana" w:hAnsi="Verdana" w:cs="Arial"/>
          <w:sz w:val="22"/>
          <w:highlight w:val="lightGray"/>
        </w:rPr>
        <w:t>I</w:t>
      </w:r>
      <w:r w:rsidRPr="009D610E">
        <w:rPr>
          <w:rFonts w:ascii="Verdana" w:hAnsi="Verdana" w:cs="Arial"/>
          <w:sz w:val="22"/>
          <w:highlight w:val="lightGray"/>
        </w:rPr>
        <w:t>nc</w:t>
      </w:r>
      <w:r w:rsidR="000D5360" w:rsidRPr="009D610E">
        <w:rPr>
          <w:rFonts w:ascii="Verdana" w:hAnsi="Verdana" w:cs="Arial"/>
          <w:sz w:val="22"/>
          <w:highlight w:val="lightGray"/>
        </w:rPr>
        <w:t>orporar</w:t>
      </w:r>
      <w:r w:rsidRPr="009D610E">
        <w:rPr>
          <w:rFonts w:ascii="Verdana" w:hAnsi="Verdana" w:cs="Arial"/>
          <w:sz w:val="22"/>
          <w:highlight w:val="lightGray"/>
        </w:rPr>
        <w:t xml:space="preserve"> disposiciones particulares del valor del contrato</w:t>
      </w:r>
      <w:r w:rsidR="00A70FA4" w:rsidRPr="009D610E">
        <w:rPr>
          <w:rFonts w:ascii="Verdana" w:hAnsi="Verdana" w:cs="Arial"/>
          <w:sz w:val="22"/>
          <w:highlight w:val="lightGray"/>
        </w:rPr>
        <w:t xml:space="preserve"> incluyendo </w:t>
      </w:r>
      <w:r w:rsidR="008B6D12" w:rsidRPr="009D610E">
        <w:rPr>
          <w:rFonts w:ascii="Verdana" w:hAnsi="Verdana" w:cs="Arial"/>
          <w:sz w:val="22"/>
          <w:highlight w:val="lightGray"/>
        </w:rPr>
        <w:t xml:space="preserve">tributos y </w:t>
      </w:r>
      <w:r w:rsidR="005A10F7" w:rsidRPr="009D610E">
        <w:rPr>
          <w:rFonts w:ascii="Verdana" w:hAnsi="Verdana" w:cs="Arial"/>
          <w:sz w:val="22"/>
          <w:highlight w:val="lightGray"/>
        </w:rPr>
        <w:t xml:space="preserve">contribuciones especiales aplicables al </w:t>
      </w:r>
      <w:r w:rsidR="00843FAC" w:rsidRPr="009D610E">
        <w:rPr>
          <w:rFonts w:ascii="Verdana" w:hAnsi="Verdana" w:cs="Arial"/>
          <w:sz w:val="22"/>
          <w:highlight w:val="lightGray"/>
        </w:rPr>
        <w:t>contrato</w:t>
      </w:r>
      <w:r w:rsidRPr="009D610E">
        <w:rPr>
          <w:rFonts w:ascii="Verdana" w:hAnsi="Verdana" w:cs="Arial"/>
          <w:sz w:val="22"/>
          <w:highlight w:val="lightGray"/>
        </w:rPr>
        <w:t>]</w:t>
      </w:r>
      <w:r w:rsidRPr="009D610E">
        <w:rPr>
          <w:rFonts w:ascii="Verdana" w:hAnsi="Verdana" w:cs="Arial"/>
          <w:sz w:val="22"/>
        </w:rPr>
        <w:t xml:space="preserve"> </w:t>
      </w:r>
    </w:p>
    <w:p w14:paraId="320A37B5" w14:textId="677A27F1" w:rsidR="00CB63BE" w:rsidRPr="009D610E" w:rsidRDefault="00CB63BE" w:rsidP="00540E0E">
      <w:pPr>
        <w:rPr>
          <w:rFonts w:ascii="Verdana" w:hAnsi="Verdana" w:cs="Arial"/>
          <w:sz w:val="22"/>
        </w:rPr>
      </w:pPr>
      <w:r w:rsidRPr="009D610E">
        <w:rPr>
          <w:rFonts w:ascii="Verdana" w:hAnsi="Verdana" w:cs="Arial"/>
          <w:sz w:val="22"/>
        </w:rPr>
        <w:t xml:space="preserve"> </w:t>
      </w:r>
    </w:p>
    <w:p w14:paraId="7E031A2A" w14:textId="1D67C480" w:rsidR="009D7187" w:rsidRPr="009777C5" w:rsidRDefault="009D7187" w:rsidP="11F23BDB">
      <w:pPr>
        <w:rPr>
          <w:rFonts w:ascii="Verdana" w:hAnsi="Verdana" w:cs="Arial"/>
          <w:sz w:val="22"/>
        </w:rPr>
      </w:pPr>
      <w:r w:rsidRPr="009D610E">
        <w:rPr>
          <w:rFonts w:ascii="Verdana" w:hAnsi="Verdana" w:cs="Arial"/>
          <w:sz w:val="22"/>
        </w:rPr>
        <w:t xml:space="preserve">El </w:t>
      </w:r>
      <w:r w:rsidR="00BC0CEE" w:rsidRPr="009D610E">
        <w:rPr>
          <w:rFonts w:ascii="Verdana" w:hAnsi="Verdana" w:cs="Arial"/>
          <w:sz w:val="22"/>
        </w:rPr>
        <w:t xml:space="preserve">Interventor </w:t>
      </w:r>
      <w:r w:rsidRPr="009D610E">
        <w:rPr>
          <w:rFonts w:ascii="Verdana" w:hAnsi="Verdana" w:cs="Arial"/>
          <w:sz w:val="22"/>
        </w:rPr>
        <w:t xml:space="preserve">con la suscripción del contrato acepta que en el evento en que el </w:t>
      </w:r>
      <w:r w:rsidRPr="009777C5">
        <w:rPr>
          <w:rFonts w:ascii="Verdana" w:hAnsi="Verdana" w:cs="Arial"/>
          <w:sz w:val="22"/>
        </w:rPr>
        <w:t xml:space="preserve">valor total a pagar tenga centavos, estos se ajusten o aproximen al </w:t>
      </w:r>
      <w:r w:rsidR="000D5360" w:rsidRPr="009777C5">
        <w:rPr>
          <w:rFonts w:ascii="Verdana" w:hAnsi="Verdana" w:cs="Arial"/>
          <w:sz w:val="22"/>
        </w:rPr>
        <w:t>P</w:t>
      </w:r>
      <w:r w:rsidRPr="009777C5">
        <w:rPr>
          <w:rFonts w:ascii="Verdana" w:hAnsi="Verdana" w:cs="Arial"/>
          <w:sz w:val="22"/>
        </w:rPr>
        <w:t xml:space="preserve">eso, ya sea por exceso o por defecto, si la suma es mayor o menor a </w:t>
      </w:r>
      <w:r w:rsidR="00124D70" w:rsidRPr="009777C5">
        <w:rPr>
          <w:rFonts w:ascii="Verdana" w:hAnsi="Verdana" w:cs="Arial"/>
          <w:sz w:val="22"/>
        </w:rPr>
        <w:t>cincuenta (</w:t>
      </w:r>
      <w:r w:rsidRPr="009777C5">
        <w:rPr>
          <w:rFonts w:ascii="Verdana" w:hAnsi="Verdana" w:cs="Arial"/>
          <w:sz w:val="22"/>
        </w:rPr>
        <w:t>50</w:t>
      </w:r>
      <w:r w:rsidR="00124D70" w:rsidRPr="009777C5">
        <w:rPr>
          <w:rFonts w:ascii="Verdana" w:hAnsi="Verdana" w:cs="Arial"/>
          <w:sz w:val="22"/>
        </w:rPr>
        <w:t>)</w:t>
      </w:r>
      <w:r w:rsidRPr="009777C5">
        <w:rPr>
          <w:rFonts w:ascii="Verdana" w:hAnsi="Verdana" w:cs="Arial"/>
          <w:sz w:val="22"/>
        </w:rPr>
        <w:t xml:space="preserve"> centavos. Lo anterior, sin que sobrepase el valor total establecido en el contrato.</w:t>
      </w:r>
    </w:p>
    <w:p w14:paraId="3A3468BE" w14:textId="6D813069" w:rsidR="009D7187" w:rsidRPr="00095E72" w:rsidRDefault="009D7187" w:rsidP="00540E0E">
      <w:pPr>
        <w:rPr>
          <w:rFonts w:ascii="Verdana" w:hAnsi="Verdana" w:cs="Arial"/>
          <w:sz w:val="22"/>
        </w:rPr>
      </w:pPr>
    </w:p>
    <w:p w14:paraId="3D38CA80" w14:textId="41E4FFF7" w:rsidR="00B46079" w:rsidRPr="00095E72" w:rsidRDefault="00107F13" w:rsidP="004F469E">
      <w:pPr>
        <w:pStyle w:val="clusulas"/>
        <w:spacing w:before="0" w:after="0"/>
        <w:ind w:left="0" w:firstLine="0"/>
        <w:outlineLvl w:val="0"/>
        <w:rPr>
          <w:rFonts w:ascii="Verdana" w:hAnsi="Verdana" w:cs="Arial"/>
          <w:sz w:val="22"/>
        </w:rPr>
      </w:pPr>
      <w:r w:rsidRPr="00095E72">
        <w:rPr>
          <w:rFonts w:ascii="Verdana" w:hAnsi="Verdana" w:cs="Arial"/>
          <w:sz w:val="22"/>
        </w:rPr>
        <w:t>ANTICIPO</w:t>
      </w:r>
      <w:r w:rsidR="00E3054C" w:rsidRPr="00095E72">
        <w:rPr>
          <w:rFonts w:ascii="Verdana" w:hAnsi="Verdana" w:cs="Arial"/>
          <w:sz w:val="22"/>
        </w:rPr>
        <w:t xml:space="preserve"> O PAGO ANTICIPADO</w:t>
      </w:r>
    </w:p>
    <w:p w14:paraId="273F3BF6" w14:textId="301553B3" w:rsidR="00107F13" w:rsidRPr="00095E72" w:rsidRDefault="00107F13" w:rsidP="00B46079">
      <w:pPr>
        <w:pStyle w:val="clusulas"/>
        <w:numPr>
          <w:ilvl w:val="0"/>
          <w:numId w:val="0"/>
        </w:numPr>
        <w:spacing w:before="0" w:after="0"/>
        <w:rPr>
          <w:rFonts w:ascii="Verdana" w:hAnsi="Verdana" w:cs="Arial"/>
          <w:sz w:val="22"/>
        </w:rPr>
      </w:pPr>
      <w:r w:rsidRPr="00095E72">
        <w:rPr>
          <w:rFonts w:ascii="Verdana" w:hAnsi="Verdana" w:cs="Arial"/>
          <w:sz w:val="22"/>
        </w:rPr>
        <w:t xml:space="preserve"> </w:t>
      </w:r>
    </w:p>
    <w:p w14:paraId="2BAF1439" w14:textId="49007E6A" w:rsidR="00D44552" w:rsidRPr="00095E72" w:rsidRDefault="003F06FE" w:rsidP="6A5B7B1C">
      <w:pPr>
        <w:rPr>
          <w:rFonts w:ascii="Verdana" w:hAnsi="Verdana" w:cs="Arial"/>
          <w:sz w:val="22"/>
        </w:rPr>
      </w:pPr>
      <w:r w:rsidRPr="00095E72">
        <w:rPr>
          <w:rFonts w:ascii="Verdana" w:hAnsi="Verdana"/>
          <w:sz w:val="22"/>
        </w:rPr>
        <w:t xml:space="preserve">Para el presente contrato la </w:t>
      </w:r>
      <w:r w:rsidR="00EE15FA" w:rsidRPr="00095E72">
        <w:rPr>
          <w:rFonts w:ascii="Verdana" w:hAnsi="Verdana"/>
          <w:sz w:val="22"/>
        </w:rPr>
        <w:t>E</w:t>
      </w:r>
      <w:r w:rsidRPr="00095E72">
        <w:rPr>
          <w:rFonts w:ascii="Verdana" w:hAnsi="Verdana"/>
          <w:sz w:val="22"/>
        </w:rPr>
        <w:t xml:space="preserve">ntidad no entregará al Interventor </w:t>
      </w:r>
      <w:r w:rsidR="001C65B4" w:rsidRPr="00095E72">
        <w:rPr>
          <w:rFonts w:ascii="Verdana" w:hAnsi="Verdana"/>
          <w:sz w:val="22"/>
        </w:rPr>
        <w:t>A</w:t>
      </w:r>
      <w:r w:rsidRPr="00095E72">
        <w:rPr>
          <w:rFonts w:ascii="Verdana" w:hAnsi="Verdana"/>
          <w:sz w:val="22"/>
        </w:rPr>
        <w:t xml:space="preserve">nticipo </w:t>
      </w:r>
      <w:r w:rsidR="001C65B4" w:rsidRPr="00095E72">
        <w:rPr>
          <w:rFonts w:ascii="Verdana" w:hAnsi="Verdana"/>
          <w:sz w:val="22"/>
        </w:rPr>
        <w:t>P</w:t>
      </w:r>
      <w:r w:rsidRPr="00095E72">
        <w:rPr>
          <w:rFonts w:ascii="Verdana" w:hAnsi="Verdana"/>
          <w:sz w:val="22"/>
        </w:rPr>
        <w:t xml:space="preserve">ago </w:t>
      </w:r>
      <w:r w:rsidR="001C65B4" w:rsidRPr="00095E72">
        <w:rPr>
          <w:rFonts w:ascii="Verdana" w:hAnsi="Verdana"/>
          <w:sz w:val="22"/>
        </w:rPr>
        <w:t>A</w:t>
      </w:r>
      <w:r w:rsidRPr="00095E72">
        <w:rPr>
          <w:rFonts w:ascii="Verdana" w:hAnsi="Verdana"/>
          <w:sz w:val="22"/>
        </w:rPr>
        <w:t>nticipado</w:t>
      </w:r>
      <w:r w:rsidR="00776F01" w:rsidRPr="00095E72">
        <w:rPr>
          <w:rFonts w:ascii="Verdana" w:hAnsi="Verdana"/>
          <w:sz w:val="22"/>
        </w:rPr>
        <w:t>.</w:t>
      </w:r>
    </w:p>
    <w:p w14:paraId="365ACDAE" w14:textId="54916201" w:rsidR="008A5339" w:rsidRPr="00095E72" w:rsidRDefault="008A5339" w:rsidP="00540E0E">
      <w:pPr>
        <w:rPr>
          <w:rFonts w:ascii="Verdana" w:hAnsi="Verdana" w:cs="Arial"/>
          <w:sz w:val="22"/>
          <w:highlight w:val="lightGray"/>
        </w:rPr>
      </w:pPr>
    </w:p>
    <w:p w14:paraId="15EFDE7A" w14:textId="77777777" w:rsidR="00107F13" w:rsidRPr="00095E72" w:rsidRDefault="00107F13" w:rsidP="00540E0E">
      <w:pPr>
        <w:rPr>
          <w:rFonts w:ascii="Verdana" w:hAnsi="Verdana" w:cs="Arial"/>
          <w:sz w:val="22"/>
        </w:rPr>
      </w:pPr>
    </w:p>
    <w:p w14:paraId="2F4471E9" w14:textId="46BFBF85" w:rsidR="00CB63BE" w:rsidRPr="00095E72" w:rsidRDefault="00312225" w:rsidP="004F469E">
      <w:pPr>
        <w:pStyle w:val="clusulas"/>
        <w:spacing w:before="0" w:after="0"/>
        <w:ind w:left="0" w:firstLine="0"/>
        <w:outlineLvl w:val="0"/>
        <w:rPr>
          <w:rFonts w:ascii="Verdana" w:hAnsi="Verdana" w:cs="Arial"/>
          <w:b w:val="0"/>
          <w:sz w:val="22"/>
        </w:rPr>
      </w:pPr>
      <w:r w:rsidRPr="00095E72">
        <w:rPr>
          <w:rFonts w:ascii="Verdana" w:hAnsi="Verdana" w:cs="Arial"/>
          <w:sz w:val="22"/>
        </w:rPr>
        <w:t xml:space="preserve">APROPIACIÓN PRESUPUESTAL </w:t>
      </w:r>
    </w:p>
    <w:p w14:paraId="6C1E17D8" w14:textId="77777777" w:rsidR="00B46079" w:rsidRPr="00E12C6A" w:rsidRDefault="00B46079" w:rsidP="00B46079">
      <w:pPr>
        <w:pStyle w:val="clusulas"/>
        <w:numPr>
          <w:ilvl w:val="0"/>
          <w:numId w:val="0"/>
        </w:numPr>
        <w:spacing w:before="0" w:after="0"/>
        <w:ind w:left="720"/>
        <w:rPr>
          <w:rFonts w:ascii="Verdana" w:hAnsi="Verdana" w:cs="Arial"/>
          <w:sz w:val="22"/>
        </w:rPr>
      </w:pPr>
    </w:p>
    <w:p w14:paraId="0E9A2050" w14:textId="438351DA" w:rsidR="00312225" w:rsidRPr="00E12C6A" w:rsidRDefault="00312225" w:rsidP="2F54BA09">
      <w:pPr>
        <w:rPr>
          <w:rFonts w:ascii="Verdana" w:hAnsi="Verdana" w:cs="Arial"/>
          <w:sz w:val="22"/>
        </w:rPr>
      </w:pPr>
      <w:r w:rsidRPr="00E12C6A">
        <w:rPr>
          <w:rFonts w:ascii="Verdana" w:hAnsi="Verdana" w:cs="Arial"/>
          <w:sz w:val="22"/>
        </w:rPr>
        <w:t>El pago de la suma estipulada en este contrato se sujetará a</w:t>
      </w:r>
      <w:r w:rsidR="570E7735" w:rsidRPr="00E12C6A">
        <w:rPr>
          <w:rFonts w:ascii="Verdana" w:hAnsi="Verdana" w:cs="Arial"/>
          <w:sz w:val="22"/>
        </w:rPr>
        <w:t xml:space="preserve">l </w:t>
      </w:r>
      <w:r w:rsidR="00905EB3" w:rsidRPr="00E12C6A">
        <w:rPr>
          <w:rFonts w:ascii="Verdana" w:hAnsi="Verdana" w:cs="Arial"/>
          <w:sz w:val="22"/>
        </w:rPr>
        <w:t>C</w:t>
      </w:r>
      <w:r w:rsidR="570E7735" w:rsidRPr="00E12C6A">
        <w:rPr>
          <w:rFonts w:ascii="Verdana" w:hAnsi="Verdana" w:cs="Arial"/>
          <w:sz w:val="22"/>
        </w:rPr>
        <w:t xml:space="preserve">ertificado de </w:t>
      </w:r>
      <w:r w:rsidR="00905EB3" w:rsidRPr="00E12C6A">
        <w:rPr>
          <w:rFonts w:ascii="Verdana" w:hAnsi="Verdana" w:cs="Arial"/>
          <w:sz w:val="22"/>
        </w:rPr>
        <w:t>D</w:t>
      </w:r>
      <w:r w:rsidR="570E7735" w:rsidRPr="00E12C6A">
        <w:rPr>
          <w:rFonts w:ascii="Verdana" w:hAnsi="Verdana" w:cs="Arial"/>
          <w:sz w:val="22"/>
        </w:rPr>
        <w:t xml:space="preserve">isponibilidad </w:t>
      </w:r>
      <w:r w:rsidR="00905EB3" w:rsidRPr="00E12C6A">
        <w:rPr>
          <w:rFonts w:ascii="Verdana" w:hAnsi="Verdana" w:cs="Arial"/>
          <w:sz w:val="22"/>
        </w:rPr>
        <w:t>P</w:t>
      </w:r>
      <w:r w:rsidR="570E7735" w:rsidRPr="00E12C6A">
        <w:rPr>
          <w:rFonts w:ascii="Verdana" w:hAnsi="Verdana" w:cs="Arial"/>
          <w:sz w:val="22"/>
        </w:rPr>
        <w:t xml:space="preserve">resupuestal </w:t>
      </w:r>
      <w:r w:rsidRPr="00E12C6A">
        <w:rPr>
          <w:rFonts w:ascii="Verdana" w:hAnsi="Verdana" w:cs="Arial"/>
          <w:sz w:val="22"/>
        </w:rPr>
        <w:t>correspondiente</w:t>
      </w:r>
      <w:r w:rsidR="00977A75" w:rsidRPr="00E12C6A">
        <w:rPr>
          <w:rFonts w:ascii="Verdana" w:hAnsi="Verdana" w:cs="Arial"/>
          <w:sz w:val="22"/>
        </w:rPr>
        <w:t>:</w:t>
      </w:r>
    </w:p>
    <w:p w14:paraId="61895BC5" w14:textId="6D928A5B" w:rsidR="00312225" w:rsidRPr="00E12C6A" w:rsidRDefault="00312225" w:rsidP="00540E0E">
      <w:pPr>
        <w:rPr>
          <w:rFonts w:ascii="Verdana" w:hAnsi="Verdana" w:cs="Arial"/>
          <w:sz w:val="22"/>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112"/>
        <w:gridCol w:w="2268"/>
        <w:gridCol w:w="2268"/>
        <w:gridCol w:w="2160"/>
      </w:tblGrid>
      <w:tr w:rsidR="00D20521" w:rsidRPr="00095E72" w14:paraId="4A241016" w14:textId="472133CA" w:rsidTr="00EE0E74">
        <w:trPr>
          <w:trHeight w:val="762"/>
          <w:jc w:val="center"/>
        </w:trPr>
        <w:tc>
          <w:tcPr>
            <w:tcW w:w="2112" w:type="dxa"/>
            <w:tcBorders>
              <w:top w:val="double" w:sz="4" w:space="0" w:color="auto"/>
              <w:bottom w:val="single" w:sz="6" w:space="0" w:color="auto"/>
            </w:tcBorders>
            <w:shd w:val="clear" w:color="auto" w:fill="554F4F" w:themeFill="text1" w:themeFillTint="BF"/>
            <w:vAlign w:val="center"/>
          </w:tcPr>
          <w:p w14:paraId="6703F0EC" w14:textId="77777777" w:rsidR="00D20521" w:rsidRPr="00095E72" w:rsidRDefault="00D20521" w:rsidP="00EE0E74">
            <w:pPr>
              <w:spacing w:before="120" w:after="120" w:line="276" w:lineRule="auto"/>
              <w:jc w:val="center"/>
              <w:rPr>
                <w:rFonts w:ascii="Verdana" w:eastAsia="Arial,Times New Roman" w:hAnsi="Verdana" w:cs="Arial"/>
                <w:b/>
                <w:bCs/>
                <w:color w:val="FFFFFF" w:themeColor="background1"/>
                <w:sz w:val="22"/>
              </w:rPr>
            </w:pPr>
            <w:r w:rsidRPr="00095E72">
              <w:rPr>
                <w:rFonts w:ascii="Verdana" w:hAnsi="Verdana" w:cs="Arial"/>
                <w:b/>
                <w:bCs/>
                <w:color w:val="FFFFFF" w:themeColor="background1"/>
                <w:sz w:val="22"/>
              </w:rPr>
              <w:t>Número</w:t>
            </w:r>
            <w:r w:rsidRPr="00095E72">
              <w:rPr>
                <w:rFonts w:ascii="Verdana" w:eastAsia="Arial,Times New Roman" w:hAnsi="Verdana" w:cs="Arial"/>
                <w:b/>
                <w:bCs/>
                <w:color w:val="FFFFFF" w:themeColor="background1"/>
                <w:sz w:val="22"/>
              </w:rPr>
              <w:t xml:space="preserve"> </w:t>
            </w:r>
            <w:r w:rsidRPr="00095E72">
              <w:rPr>
                <w:rFonts w:ascii="Verdana" w:hAnsi="Verdana" w:cs="Arial"/>
                <w:b/>
                <w:bCs/>
                <w:color w:val="FFFFFF" w:themeColor="background1"/>
                <w:sz w:val="22"/>
              </w:rPr>
              <w:t>Certificado</w:t>
            </w:r>
            <w:r w:rsidRPr="00095E72">
              <w:rPr>
                <w:rFonts w:ascii="Verdana" w:eastAsia="Arial,Times New Roman" w:hAnsi="Verdana" w:cs="Arial"/>
                <w:b/>
                <w:bCs/>
                <w:color w:val="FFFFFF" w:themeColor="background1"/>
                <w:sz w:val="22"/>
              </w:rPr>
              <w:t xml:space="preserve"> </w:t>
            </w:r>
            <w:r w:rsidRPr="00095E72">
              <w:rPr>
                <w:rFonts w:ascii="Verdana" w:hAnsi="Verdana" w:cs="Arial"/>
                <w:b/>
                <w:bCs/>
                <w:color w:val="FFFFFF" w:themeColor="background1"/>
                <w:sz w:val="22"/>
              </w:rPr>
              <w:t>Disponibilidad</w:t>
            </w:r>
            <w:r w:rsidRPr="00095E72">
              <w:rPr>
                <w:rFonts w:ascii="Verdana" w:eastAsia="Arial,Times New Roman" w:hAnsi="Verdana" w:cs="Arial"/>
                <w:b/>
                <w:bCs/>
                <w:color w:val="FFFFFF" w:themeColor="background1"/>
                <w:sz w:val="22"/>
              </w:rPr>
              <w:t xml:space="preserve"> </w:t>
            </w:r>
            <w:r w:rsidRPr="00095E72">
              <w:rPr>
                <w:rFonts w:ascii="Verdana" w:hAnsi="Verdana" w:cs="Arial"/>
                <w:b/>
                <w:bCs/>
                <w:color w:val="FFFFFF" w:themeColor="background1"/>
                <w:sz w:val="22"/>
              </w:rPr>
              <w:t>Presupuestal</w:t>
            </w:r>
          </w:p>
        </w:tc>
        <w:tc>
          <w:tcPr>
            <w:tcW w:w="2268" w:type="dxa"/>
            <w:tcBorders>
              <w:top w:val="double" w:sz="4" w:space="0" w:color="auto"/>
              <w:bottom w:val="single" w:sz="6" w:space="0" w:color="auto"/>
            </w:tcBorders>
            <w:shd w:val="clear" w:color="auto" w:fill="554F4F" w:themeFill="text1" w:themeFillTint="BF"/>
            <w:vAlign w:val="center"/>
          </w:tcPr>
          <w:p w14:paraId="1D3E8480" w14:textId="77777777" w:rsidR="00D20521" w:rsidRPr="00095E72" w:rsidRDefault="00D20521" w:rsidP="00EE0E74">
            <w:pPr>
              <w:spacing w:before="120" w:after="120" w:line="276" w:lineRule="auto"/>
              <w:jc w:val="center"/>
              <w:rPr>
                <w:rFonts w:ascii="Verdana" w:eastAsia="Arial,Times New Roman" w:hAnsi="Verdana" w:cs="Arial"/>
                <w:b/>
                <w:bCs/>
                <w:color w:val="FFFFFF" w:themeColor="background1"/>
                <w:sz w:val="22"/>
              </w:rPr>
            </w:pPr>
            <w:r w:rsidRPr="00095E72">
              <w:rPr>
                <w:rFonts w:ascii="Verdana" w:hAnsi="Verdana" w:cs="Arial"/>
                <w:b/>
                <w:bCs/>
                <w:color w:val="FFFFFF" w:themeColor="background1"/>
                <w:sz w:val="22"/>
              </w:rPr>
              <w:t>Fecha</w:t>
            </w:r>
            <w:r w:rsidRPr="00095E72">
              <w:rPr>
                <w:rFonts w:ascii="Verdana" w:eastAsia="Arial,Times New Roman" w:hAnsi="Verdana" w:cs="Arial"/>
                <w:b/>
                <w:bCs/>
                <w:color w:val="FFFFFF" w:themeColor="background1"/>
                <w:sz w:val="22"/>
              </w:rPr>
              <w:t xml:space="preserve"> </w:t>
            </w:r>
            <w:r w:rsidRPr="00095E72">
              <w:rPr>
                <w:rFonts w:ascii="Verdana" w:hAnsi="Verdana" w:cs="Arial"/>
                <w:b/>
                <w:bCs/>
                <w:color w:val="FFFFFF" w:themeColor="background1"/>
                <w:sz w:val="22"/>
              </w:rPr>
              <w:t>Certificado</w:t>
            </w:r>
            <w:r w:rsidRPr="00095E72">
              <w:rPr>
                <w:rFonts w:ascii="Verdana" w:eastAsia="Arial,Times New Roman" w:hAnsi="Verdana" w:cs="Arial"/>
                <w:b/>
                <w:bCs/>
                <w:color w:val="FFFFFF" w:themeColor="background1"/>
                <w:sz w:val="22"/>
              </w:rPr>
              <w:t xml:space="preserve"> </w:t>
            </w:r>
            <w:r w:rsidRPr="00095E72">
              <w:rPr>
                <w:rFonts w:ascii="Verdana" w:hAnsi="Verdana" w:cs="Arial"/>
                <w:b/>
                <w:bCs/>
                <w:color w:val="FFFFFF" w:themeColor="background1"/>
                <w:sz w:val="22"/>
              </w:rPr>
              <w:t>Disponibilidad</w:t>
            </w:r>
            <w:r w:rsidRPr="00095E72">
              <w:rPr>
                <w:rFonts w:ascii="Verdana" w:eastAsia="Arial,Times New Roman" w:hAnsi="Verdana" w:cs="Arial"/>
                <w:b/>
                <w:bCs/>
                <w:color w:val="FFFFFF" w:themeColor="background1"/>
                <w:sz w:val="22"/>
              </w:rPr>
              <w:t xml:space="preserve"> </w:t>
            </w:r>
            <w:r w:rsidRPr="00095E72">
              <w:rPr>
                <w:rFonts w:ascii="Verdana" w:hAnsi="Verdana" w:cs="Arial"/>
                <w:b/>
                <w:bCs/>
                <w:color w:val="FFFFFF" w:themeColor="background1"/>
                <w:sz w:val="22"/>
              </w:rPr>
              <w:t>Presupuestal</w:t>
            </w:r>
          </w:p>
        </w:tc>
        <w:tc>
          <w:tcPr>
            <w:tcW w:w="2268" w:type="dxa"/>
            <w:tcBorders>
              <w:top w:val="double" w:sz="4" w:space="0" w:color="auto"/>
              <w:bottom w:val="single" w:sz="6" w:space="0" w:color="auto"/>
            </w:tcBorders>
            <w:shd w:val="clear" w:color="auto" w:fill="554F4F" w:themeFill="text1" w:themeFillTint="BF"/>
            <w:vAlign w:val="center"/>
          </w:tcPr>
          <w:p w14:paraId="026DD229" w14:textId="77777777" w:rsidR="00D20521" w:rsidRPr="00095E72" w:rsidRDefault="00D20521" w:rsidP="00EE0E74">
            <w:pPr>
              <w:spacing w:before="120" w:after="120" w:line="276" w:lineRule="auto"/>
              <w:jc w:val="center"/>
              <w:rPr>
                <w:rFonts w:ascii="Verdana" w:eastAsia="Arial,Times New Roman" w:hAnsi="Verdana" w:cs="Arial"/>
                <w:b/>
                <w:bCs/>
                <w:color w:val="FFFFFF" w:themeColor="background1"/>
                <w:sz w:val="22"/>
              </w:rPr>
            </w:pPr>
            <w:r w:rsidRPr="00095E72">
              <w:rPr>
                <w:rFonts w:ascii="Verdana" w:hAnsi="Verdana" w:cs="Arial"/>
                <w:b/>
                <w:bCs/>
                <w:color w:val="FFFFFF" w:themeColor="background1"/>
                <w:sz w:val="22"/>
              </w:rPr>
              <w:t>Valor</w:t>
            </w:r>
            <w:r w:rsidRPr="00095E72">
              <w:rPr>
                <w:rFonts w:ascii="Verdana" w:eastAsia="Arial,Times New Roman" w:hAnsi="Verdana" w:cs="Arial"/>
                <w:b/>
                <w:bCs/>
                <w:color w:val="FFFFFF" w:themeColor="background1"/>
                <w:sz w:val="22"/>
              </w:rPr>
              <w:t xml:space="preserve"> </w:t>
            </w:r>
            <w:r w:rsidRPr="00095E72">
              <w:rPr>
                <w:rFonts w:ascii="Verdana" w:hAnsi="Verdana" w:cs="Arial"/>
                <w:b/>
                <w:bCs/>
                <w:color w:val="FFFFFF" w:themeColor="background1"/>
                <w:sz w:val="22"/>
              </w:rPr>
              <w:t>Certificado de</w:t>
            </w:r>
            <w:r w:rsidRPr="00095E72">
              <w:rPr>
                <w:rFonts w:ascii="Verdana" w:eastAsia="Arial,Times New Roman" w:hAnsi="Verdana" w:cs="Arial"/>
                <w:b/>
                <w:bCs/>
                <w:color w:val="FFFFFF" w:themeColor="background1"/>
                <w:sz w:val="22"/>
              </w:rPr>
              <w:t xml:space="preserve"> </w:t>
            </w:r>
            <w:r w:rsidRPr="00095E72">
              <w:rPr>
                <w:rFonts w:ascii="Verdana" w:hAnsi="Verdana" w:cs="Arial"/>
                <w:b/>
                <w:bCs/>
                <w:color w:val="FFFFFF" w:themeColor="background1"/>
                <w:sz w:val="22"/>
              </w:rPr>
              <w:t>Disponibilidad</w:t>
            </w:r>
            <w:r w:rsidRPr="00095E72">
              <w:rPr>
                <w:rFonts w:ascii="Verdana" w:eastAsia="Arial,Times New Roman" w:hAnsi="Verdana" w:cs="Arial"/>
                <w:b/>
                <w:bCs/>
                <w:color w:val="FFFFFF" w:themeColor="background1"/>
                <w:sz w:val="22"/>
              </w:rPr>
              <w:t xml:space="preserve"> </w:t>
            </w:r>
            <w:r w:rsidRPr="00095E72">
              <w:rPr>
                <w:rFonts w:ascii="Verdana" w:hAnsi="Verdana" w:cs="Arial"/>
                <w:b/>
                <w:bCs/>
                <w:color w:val="FFFFFF" w:themeColor="background1"/>
                <w:sz w:val="22"/>
              </w:rPr>
              <w:t>Presupuestal</w:t>
            </w:r>
          </w:p>
        </w:tc>
        <w:tc>
          <w:tcPr>
            <w:tcW w:w="2160" w:type="dxa"/>
            <w:tcBorders>
              <w:top w:val="double" w:sz="4" w:space="0" w:color="auto"/>
              <w:bottom w:val="single" w:sz="6" w:space="0" w:color="auto"/>
            </w:tcBorders>
            <w:shd w:val="clear" w:color="auto" w:fill="554F4F" w:themeFill="text1" w:themeFillTint="BF"/>
            <w:vAlign w:val="center"/>
          </w:tcPr>
          <w:p w14:paraId="5FCC9596" w14:textId="48E130DF" w:rsidR="00D20521" w:rsidRPr="00095E72" w:rsidRDefault="00D20521" w:rsidP="00EE0E74">
            <w:pPr>
              <w:spacing w:before="120" w:after="120" w:line="276" w:lineRule="auto"/>
              <w:jc w:val="center"/>
              <w:rPr>
                <w:rFonts w:ascii="Verdana" w:hAnsi="Verdana" w:cs="Arial"/>
                <w:b/>
                <w:bCs/>
                <w:color w:val="FFFFFF" w:themeColor="background1"/>
                <w:sz w:val="22"/>
              </w:rPr>
            </w:pPr>
            <w:proofErr w:type="gramStart"/>
            <w:r>
              <w:rPr>
                <w:rFonts w:ascii="Verdana" w:hAnsi="Verdana" w:cs="Arial"/>
                <w:b/>
                <w:bCs/>
                <w:color w:val="FFFFFF" w:themeColor="background1"/>
                <w:sz w:val="22"/>
              </w:rPr>
              <w:t>Valor a afectar</w:t>
            </w:r>
            <w:proofErr w:type="gramEnd"/>
          </w:p>
        </w:tc>
      </w:tr>
      <w:tr w:rsidR="00D20521" w:rsidRPr="00095E72" w14:paraId="022C4DA9" w14:textId="67D675B2" w:rsidTr="00D20521">
        <w:trPr>
          <w:trHeight w:val="427"/>
          <w:jc w:val="center"/>
        </w:trPr>
        <w:tc>
          <w:tcPr>
            <w:tcW w:w="2112" w:type="dxa"/>
            <w:tcBorders>
              <w:top w:val="single" w:sz="6" w:space="0" w:color="auto"/>
            </w:tcBorders>
            <w:vAlign w:val="center"/>
          </w:tcPr>
          <w:p w14:paraId="648A07BD" w14:textId="77777777" w:rsidR="00D20521" w:rsidRPr="00095E72" w:rsidRDefault="00D20521" w:rsidP="00DB7F5D">
            <w:pPr>
              <w:spacing w:before="120" w:after="120" w:line="276" w:lineRule="auto"/>
              <w:jc w:val="center"/>
              <w:rPr>
                <w:rFonts w:ascii="Verdana" w:eastAsia="Arial,Times New Roman" w:hAnsi="Verdana" w:cs="Arial"/>
                <w:sz w:val="22"/>
                <w:highlight w:val="yellow"/>
              </w:rPr>
            </w:pPr>
            <w:r w:rsidRPr="00095E72">
              <w:rPr>
                <w:rFonts w:ascii="Verdana" w:hAnsi="Verdana" w:cs="Arial"/>
                <w:sz w:val="22"/>
              </w:rPr>
              <w:t>4926</w:t>
            </w:r>
          </w:p>
        </w:tc>
        <w:tc>
          <w:tcPr>
            <w:tcW w:w="2268" w:type="dxa"/>
            <w:tcBorders>
              <w:top w:val="single" w:sz="6" w:space="0" w:color="auto"/>
            </w:tcBorders>
            <w:vAlign w:val="center"/>
          </w:tcPr>
          <w:p w14:paraId="1E57D626" w14:textId="77777777" w:rsidR="00D20521" w:rsidRPr="00095E72" w:rsidRDefault="00D20521" w:rsidP="00DB7F5D">
            <w:pPr>
              <w:spacing w:before="120" w:after="120" w:line="276" w:lineRule="auto"/>
              <w:jc w:val="center"/>
              <w:rPr>
                <w:rFonts w:ascii="Verdana" w:eastAsia="Arial,Times New Roman" w:hAnsi="Verdana" w:cs="Arial"/>
                <w:sz w:val="22"/>
                <w:highlight w:val="yellow"/>
              </w:rPr>
            </w:pPr>
            <w:r w:rsidRPr="00095E72">
              <w:rPr>
                <w:rFonts w:ascii="Verdana" w:hAnsi="Verdana" w:cs="Arial"/>
                <w:sz w:val="22"/>
              </w:rPr>
              <w:t>2026-07-14</w:t>
            </w:r>
          </w:p>
        </w:tc>
        <w:tc>
          <w:tcPr>
            <w:tcW w:w="2268" w:type="dxa"/>
            <w:tcBorders>
              <w:top w:val="single" w:sz="6" w:space="0" w:color="auto"/>
            </w:tcBorders>
            <w:vAlign w:val="center"/>
          </w:tcPr>
          <w:p w14:paraId="2ABF2647" w14:textId="77777777" w:rsidR="00D20521" w:rsidRPr="00095E72" w:rsidRDefault="00D20521" w:rsidP="00DB7F5D">
            <w:pPr>
              <w:spacing w:before="120" w:after="120" w:line="276" w:lineRule="auto"/>
              <w:jc w:val="center"/>
              <w:rPr>
                <w:rFonts w:ascii="Verdana" w:eastAsia="Arial,Times New Roman" w:hAnsi="Verdana" w:cs="Arial"/>
                <w:sz w:val="22"/>
                <w:highlight w:val="yellow"/>
              </w:rPr>
            </w:pPr>
            <w:r w:rsidRPr="00095E72">
              <w:rPr>
                <w:rFonts w:ascii="Verdana" w:hAnsi="Verdana" w:cs="Arial"/>
                <w:sz w:val="22"/>
              </w:rPr>
              <w:t>$249.531.002</w:t>
            </w:r>
          </w:p>
        </w:tc>
        <w:tc>
          <w:tcPr>
            <w:tcW w:w="2160" w:type="dxa"/>
            <w:tcBorders>
              <w:top w:val="single" w:sz="6" w:space="0" w:color="auto"/>
            </w:tcBorders>
          </w:tcPr>
          <w:p w14:paraId="296E2E51" w14:textId="66FC8EAC" w:rsidR="00D20521" w:rsidRPr="00095E72" w:rsidRDefault="00977A75" w:rsidP="00DB7F5D">
            <w:pPr>
              <w:spacing w:before="120" w:after="120" w:line="276" w:lineRule="auto"/>
              <w:jc w:val="center"/>
              <w:rPr>
                <w:rFonts w:ascii="Verdana" w:hAnsi="Verdana" w:cs="Arial"/>
                <w:sz w:val="22"/>
              </w:rPr>
            </w:pPr>
            <w:r w:rsidRPr="00977A75">
              <w:rPr>
                <w:rFonts w:ascii="Verdana" w:hAnsi="Verdana" w:cs="Arial"/>
                <w:sz w:val="22"/>
                <w:highlight w:val="green"/>
              </w:rPr>
              <w:t>XXXXXXXXXXX</w:t>
            </w:r>
          </w:p>
        </w:tc>
      </w:tr>
    </w:tbl>
    <w:p w14:paraId="35290AAA" w14:textId="028AF1DB" w:rsidR="00613D91" w:rsidRPr="00095E72" w:rsidRDefault="00613D91" w:rsidP="00540E0E">
      <w:pPr>
        <w:rPr>
          <w:rFonts w:ascii="Verdana" w:hAnsi="Verdana" w:cs="Arial"/>
          <w:sz w:val="22"/>
          <w:highlight w:val="lightGray"/>
        </w:rPr>
      </w:pPr>
    </w:p>
    <w:p w14:paraId="50455934" w14:textId="0F7BF0E4" w:rsidR="00312225" w:rsidRPr="00095E72" w:rsidRDefault="00312225" w:rsidP="00540E0E">
      <w:pPr>
        <w:rPr>
          <w:rFonts w:ascii="Verdana" w:hAnsi="Verdana" w:cs="Arial"/>
          <w:sz w:val="22"/>
        </w:rPr>
      </w:pPr>
    </w:p>
    <w:p w14:paraId="20D51BDE" w14:textId="5C59FB48" w:rsidR="00312225" w:rsidRPr="00A91657" w:rsidRDefault="00A85DE2" w:rsidP="004F469E">
      <w:pPr>
        <w:pStyle w:val="clusulas"/>
        <w:spacing w:before="0" w:after="0"/>
        <w:ind w:left="0" w:firstLine="0"/>
        <w:outlineLvl w:val="0"/>
        <w:rPr>
          <w:rFonts w:ascii="Verdana" w:hAnsi="Verdana" w:cs="Arial"/>
          <w:sz w:val="22"/>
        </w:rPr>
      </w:pPr>
      <w:r w:rsidRPr="00A91657">
        <w:rPr>
          <w:rFonts w:ascii="Verdana" w:hAnsi="Verdana" w:cs="Arial"/>
          <w:sz w:val="22"/>
        </w:rPr>
        <w:t>FORMA DE PAGO</w:t>
      </w:r>
    </w:p>
    <w:p w14:paraId="0309E668" w14:textId="77777777" w:rsidR="00B46079" w:rsidRPr="00A91657" w:rsidRDefault="00B46079" w:rsidP="00B46079">
      <w:pPr>
        <w:pStyle w:val="clusulas"/>
        <w:numPr>
          <w:ilvl w:val="0"/>
          <w:numId w:val="0"/>
        </w:numPr>
        <w:spacing w:before="0" w:after="0"/>
        <w:rPr>
          <w:rFonts w:ascii="Verdana" w:hAnsi="Verdana" w:cs="Arial"/>
          <w:b w:val="0"/>
          <w:sz w:val="22"/>
        </w:rPr>
      </w:pPr>
    </w:p>
    <w:p w14:paraId="3B2FD4C6" w14:textId="14EBB421" w:rsidR="006A6183" w:rsidRDefault="003C007D" w:rsidP="003C007D">
      <w:pPr>
        <w:rPr>
          <w:rFonts w:ascii="Verdana" w:hAnsi="Verdana" w:cstheme="minorHAnsi"/>
          <w:sz w:val="22"/>
          <w:lang w:val="es-ES_tradnl"/>
        </w:rPr>
      </w:pPr>
      <w:r w:rsidRPr="007747ED">
        <w:rPr>
          <w:rFonts w:ascii="Verdana" w:hAnsi="Verdana" w:cstheme="minorHAnsi"/>
          <w:sz w:val="22"/>
          <w:lang w:val="es-ES_tradnl"/>
        </w:rPr>
        <w:t>La ENTIDAD pagará al INTERVENTOR el valor del contrato en moneda legal colombiana mediante pagos mensuales vencidos, o la fracción correspondiente, de acuerdo con el avance de ejecución de las actividades del contrato de obra sobre el cual se ejerce la interventoría.</w:t>
      </w:r>
      <w:r w:rsidR="00991CE9" w:rsidRPr="007747ED">
        <w:rPr>
          <w:rFonts w:ascii="Verdana" w:hAnsi="Verdana" w:cstheme="minorHAnsi"/>
          <w:sz w:val="22"/>
          <w:lang w:val="es-ES_tradnl"/>
        </w:rPr>
        <w:t xml:space="preserve"> </w:t>
      </w:r>
      <w:r w:rsidRPr="007747ED">
        <w:rPr>
          <w:rFonts w:ascii="Verdana" w:hAnsi="Verdana" w:cstheme="minorHAnsi"/>
          <w:sz w:val="22"/>
          <w:lang w:val="es-ES_tradnl"/>
        </w:rPr>
        <w:t>Los pagos se efectuarán mediante la suscripción de las correspondientes actas parciales de pago, previa presentación y aprobación por parte de la Supervisión de los documentos exigidos.</w:t>
      </w:r>
    </w:p>
    <w:p w14:paraId="3A839DBC" w14:textId="77777777" w:rsidR="006A6183" w:rsidRDefault="006A6183" w:rsidP="003C007D">
      <w:pPr>
        <w:rPr>
          <w:rFonts w:ascii="Verdana" w:hAnsi="Verdana" w:cstheme="minorHAnsi"/>
          <w:sz w:val="22"/>
          <w:lang w:val="es-ES_tradnl"/>
        </w:rPr>
      </w:pPr>
    </w:p>
    <w:p w14:paraId="4499730D" w14:textId="3502765D" w:rsidR="00B717FE" w:rsidRPr="00A91657" w:rsidRDefault="003C007D" w:rsidP="003C007D">
      <w:pPr>
        <w:rPr>
          <w:rFonts w:ascii="Verdana" w:hAnsi="Verdana" w:cstheme="minorHAnsi"/>
          <w:sz w:val="22"/>
          <w:lang w:val="es-ES_tradnl"/>
        </w:rPr>
      </w:pPr>
      <w:proofErr w:type="gramStart"/>
      <w:r w:rsidRPr="007747ED">
        <w:rPr>
          <w:rFonts w:ascii="Verdana" w:hAnsi="Verdana" w:cstheme="minorHAnsi"/>
          <w:sz w:val="22"/>
          <w:lang w:val="es-ES_tradnl"/>
        </w:rPr>
        <w:t>El valor a reconocer</w:t>
      </w:r>
      <w:proofErr w:type="gramEnd"/>
      <w:r w:rsidRPr="007747ED">
        <w:rPr>
          <w:rFonts w:ascii="Verdana" w:hAnsi="Verdana" w:cstheme="minorHAnsi"/>
          <w:sz w:val="22"/>
          <w:lang w:val="es-ES_tradnl"/>
        </w:rPr>
        <w:t xml:space="preserve"> en cada pago corresponderá al porcentaje de ejecución de las actividades de obra efectivamente ejecutadas durante el período, verificadas y aprobadas por la Supervisión, sin que en ningún caso exceda el valor total del contrato de interventoría.</w:t>
      </w:r>
    </w:p>
    <w:p w14:paraId="47DC7A11" w14:textId="77777777" w:rsidR="00991CE9" w:rsidRDefault="00991CE9" w:rsidP="00C217F4">
      <w:pPr>
        <w:rPr>
          <w:rFonts w:ascii="Verdana" w:hAnsi="Verdana" w:cstheme="minorHAnsi"/>
          <w:sz w:val="22"/>
          <w:lang w:val="es-ES_tradnl"/>
        </w:rPr>
      </w:pPr>
    </w:p>
    <w:p w14:paraId="01D83268" w14:textId="4EEBD1CD" w:rsidR="00C217F4" w:rsidRPr="00A91657" w:rsidRDefault="00C217F4" w:rsidP="00C217F4">
      <w:pPr>
        <w:rPr>
          <w:rFonts w:ascii="Verdana" w:hAnsi="Verdana" w:cstheme="minorHAnsi"/>
          <w:sz w:val="22"/>
          <w:lang w:val="es-ES_tradnl"/>
        </w:rPr>
      </w:pPr>
      <w:r w:rsidRPr="00A91657">
        <w:rPr>
          <w:rFonts w:ascii="Verdana" w:hAnsi="Verdana" w:cstheme="minorHAnsi"/>
          <w:sz w:val="22"/>
          <w:lang w:val="es-ES_tradnl"/>
        </w:rPr>
        <w:lastRenderedPageBreak/>
        <w:t>Los pagos se efectuarán dentro de los treinta (30) días hábiles siguientes a la radicación completa de los documentos exigidos para el trámite de pago y a su aprobación por parte de la Entidad.</w:t>
      </w:r>
    </w:p>
    <w:p w14:paraId="15E4C4B6" w14:textId="77777777" w:rsidR="00B717FE" w:rsidRPr="00A91657" w:rsidRDefault="00B717FE" w:rsidP="00C217F4">
      <w:pPr>
        <w:rPr>
          <w:rFonts w:ascii="Verdana" w:hAnsi="Verdana" w:cstheme="minorHAnsi"/>
          <w:sz w:val="22"/>
          <w:lang w:val="es-ES_tradnl"/>
        </w:rPr>
      </w:pPr>
    </w:p>
    <w:p w14:paraId="5E126ED6" w14:textId="77777777" w:rsidR="00C217F4" w:rsidRPr="00A91657" w:rsidRDefault="00C217F4" w:rsidP="00C217F4">
      <w:pPr>
        <w:rPr>
          <w:rFonts w:ascii="Verdana" w:hAnsi="Verdana" w:cstheme="minorHAnsi"/>
          <w:sz w:val="22"/>
          <w:lang w:val="es-ES_tradnl"/>
        </w:rPr>
      </w:pPr>
      <w:r w:rsidRPr="00A91657">
        <w:rPr>
          <w:rFonts w:ascii="Verdana" w:hAnsi="Verdana" w:cstheme="minorHAnsi"/>
          <w:sz w:val="22"/>
          <w:lang w:val="es-ES_tradnl"/>
        </w:rPr>
        <w:t>Para cada pago el INTERVENTOR deberá presentar como mínimo los siguientes documentos:</w:t>
      </w:r>
    </w:p>
    <w:p w14:paraId="3997AA64" w14:textId="77777777" w:rsidR="00B717FE" w:rsidRPr="00A91657" w:rsidRDefault="00B717FE" w:rsidP="00C217F4">
      <w:pPr>
        <w:rPr>
          <w:rFonts w:ascii="Verdana" w:hAnsi="Verdana" w:cstheme="minorHAnsi"/>
          <w:sz w:val="22"/>
          <w:lang w:val="es-ES_tradnl"/>
        </w:rPr>
      </w:pPr>
    </w:p>
    <w:p w14:paraId="3CEFDE63" w14:textId="77777777" w:rsidR="00B717FE" w:rsidRPr="002870FB" w:rsidRDefault="00B717FE" w:rsidP="00B717FE">
      <w:pPr>
        <w:numPr>
          <w:ilvl w:val="0"/>
          <w:numId w:val="36"/>
        </w:numPr>
        <w:rPr>
          <w:rFonts w:ascii="Verdana" w:hAnsi="Verdana" w:cstheme="minorHAnsi"/>
          <w:sz w:val="22"/>
          <w:lang w:val="es-ES_tradnl"/>
        </w:rPr>
      </w:pPr>
      <w:r w:rsidRPr="002870FB">
        <w:rPr>
          <w:rFonts w:ascii="Verdana" w:hAnsi="Verdana" w:cstheme="minorHAnsi"/>
          <w:b/>
          <w:bCs/>
          <w:sz w:val="22"/>
          <w:lang w:val="es-ES_tradnl"/>
        </w:rPr>
        <w:t>Informe mensual de interventoría</w:t>
      </w:r>
      <w:r w:rsidRPr="002870FB">
        <w:rPr>
          <w:rFonts w:ascii="Verdana" w:hAnsi="Verdana" w:cstheme="minorHAnsi"/>
          <w:sz w:val="22"/>
          <w:lang w:val="es-ES_tradnl"/>
        </w:rPr>
        <w:t xml:space="preserve">, correspondiente al período objeto de cobro, debidamente aprobado por el Supervisor del contrato, el cual deberá contener, como mínimo: </w:t>
      </w:r>
    </w:p>
    <w:p w14:paraId="1F0611E6" w14:textId="77777777" w:rsidR="00740E50" w:rsidRPr="002870FB" w:rsidRDefault="00740E50" w:rsidP="00740E50">
      <w:pPr>
        <w:rPr>
          <w:rFonts w:ascii="Verdana" w:hAnsi="Verdana" w:cstheme="minorHAnsi"/>
          <w:sz w:val="22"/>
          <w:lang w:val="es-ES_tradnl"/>
        </w:rPr>
      </w:pPr>
    </w:p>
    <w:p w14:paraId="35C729E3" w14:textId="77777777" w:rsidR="00846CBC" w:rsidRPr="002870FB" w:rsidRDefault="00846CBC" w:rsidP="00122452">
      <w:pPr>
        <w:ind w:left="708"/>
        <w:rPr>
          <w:rFonts w:ascii="Verdana" w:hAnsi="Verdana" w:cstheme="minorHAnsi"/>
          <w:sz w:val="22"/>
          <w:lang w:val="es-ES_tradnl"/>
        </w:rPr>
      </w:pPr>
      <w:r w:rsidRPr="002870FB">
        <w:rPr>
          <w:rFonts w:ascii="Verdana" w:hAnsi="Verdana" w:cstheme="minorHAnsi"/>
          <w:sz w:val="22"/>
          <w:lang w:val="es-ES_tradnl"/>
        </w:rPr>
        <w:t xml:space="preserve">a) </w:t>
      </w:r>
      <w:r w:rsidRPr="002870FB">
        <w:rPr>
          <w:rFonts w:ascii="Verdana" w:hAnsi="Verdana" w:cstheme="minorHAnsi"/>
          <w:b/>
          <w:bCs/>
          <w:sz w:val="22"/>
          <w:lang w:val="es-ES_tradnl"/>
        </w:rPr>
        <w:t>Descripción detallada de las actividades ejecutadas</w:t>
      </w:r>
      <w:r w:rsidRPr="002870FB">
        <w:rPr>
          <w:rFonts w:ascii="Verdana" w:hAnsi="Verdana" w:cstheme="minorHAnsi"/>
          <w:sz w:val="22"/>
          <w:lang w:val="es-ES_tradnl"/>
        </w:rPr>
        <w:t xml:space="preserve"> por la interventoría durante el período, discriminadas por frente de trabajo, indicando el tiempo de dedicación del personal profesional, técnico y especialista, las labores desarrolladas, la justificación de la participación de los especialistas cuando corresponda y los costos reembolsables, si los hubiere.</w:t>
      </w:r>
    </w:p>
    <w:p w14:paraId="349EC28E" w14:textId="77777777" w:rsidR="00846CBC" w:rsidRPr="002870FB" w:rsidRDefault="00846CBC" w:rsidP="00122452">
      <w:pPr>
        <w:ind w:left="708"/>
        <w:rPr>
          <w:rFonts w:ascii="Verdana" w:hAnsi="Verdana" w:cstheme="minorHAnsi"/>
          <w:sz w:val="22"/>
          <w:lang w:val="es-ES_tradnl"/>
        </w:rPr>
      </w:pPr>
      <w:r w:rsidRPr="002870FB">
        <w:rPr>
          <w:rFonts w:ascii="Verdana" w:hAnsi="Verdana" w:cstheme="minorHAnsi"/>
          <w:sz w:val="22"/>
          <w:lang w:val="es-ES_tradnl"/>
        </w:rPr>
        <w:t xml:space="preserve">b) </w:t>
      </w:r>
      <w:r w:rsidRPr="002870FB">
        <w:rPr>
          <w:rFonts w:ascii="Verdana" w:hAnsi="Verdana" w:cstheme="minorHAnsi"/>
          <w:b/>
          <w:bCs/>
          <w:sz w:val="22"/>
          <w:lang w:val="es-ES_tradnl"/>
        </w:rPr>
        <w:t>Informe del seguimiento integral al contrato de obra</w:t>
      </w:r>
      <w:r w:rsidRPr="002870FB">
        <w:rPr>
          <w:rFonts w:ascii="Verdana" w:hAnsi="Verdana" w:cstheme="minorHAnsi"/>
          <w:sz w:val="22"/>
          <w:lang w:val="es-ES_tradnl"/>
        </w:rPr>
        <w:t>, que incluya el control técnico, administrativo, financiero, contable, jurídico, ambiental y de seguridad y salud en el trabajo, indicando el estado de cumplimiento de las obligaciones contractuales y las actividades desarrolladas por el contratista de obra.</w:t>
      </w:r>
    </w:p>
    <w:p w14:paraId="499A9A4D" w14:textId="77777777" w:rsidR="00846CBC" w:rsidRPr="002870FB" w:rsidRDefault="00846CBC" w:rsidP="00122452">
      <w:pPr>
        <w:ind w:left="708"/>
        <w:rPr>
          <w:rFonts w:ascii="Verdana" w:hAnsi="Verdana" w:cstheme="minorHAnsi"/>
          <w:sz w:val="22"/>
          <w:lang w:val="es-ES_tradnl"/>
        </w:rPr>
      </w:pPr>
      <w:r w:rsidRPr="002870FB">
        <w:rPr>
          <w:rFonts w:ascii="Verdana" w:hAnsi="Verdana" w:cstheme="minorHAnsi"/>
          <w:sz w:val="22"/>
          <w:lang w:val="es-ES_tradnl"/>
        </w:rPr>
        <w:t xml:space="preserve">c) </w:t>
      </w:r>
      <w:r w:rsidRPr="002870FB">
        <w:rPr>
          <w:rFonts w:ascii="Verdana" w:hAnsi="Verdana" w:cstheme="minorHAnsi"/>
          <w:b/>
          <w:bCs/>
          <w:sz w:val="22"/>
          <w:lang w:val="es-ES_tradnl"/>
        </w:rPr>
        <w:t>Estado de ejecución del contrato de obra</w:t>
      </w:r>
      <w:r w:rsidRPr="002870FB">
        <w:rPr>
          <w:rFonts w:ascii="Verdana" w:hAnsi="Verdana" w:cstheme="minorHAnsi"/>
          <w:sz w:val="22"/>
          <w:lang w:val="es-ES_tradnl"/>
        </w:rPr>
        <w:t>, que contenga el análisis del avance físico y financiero, el cumplimiento del cronograma de ejecución, el seguimiento a la matriz de riesgos, el control del personal mínimo exigido, el valor de las actividades ejecutadas durante el período y las variaciones o desviaciones identificadas frente a la programación aprobada.</w:t>
      </w:r>
    </w:p>
    <w:p w14:paraId="4B1E5836" w14:textId="77777777" w:rsidR="00846CBC" w:rsidRPr="002870FB" w:rsidRDefault="00846CBC" w:rsidP="00122452">
      <w:pPr>
        <w:ind w:left="708"/>
        <w:rPr>
          <w:rFonts w:ascii="Verdana" w:hAnsi="Verdana" w:cstheme="minorHAnsi"/>
          <w:sz w:val="22"/>
          <w:lang w:val="es-ES_tradnl"/>
        </w:rPr>
      </w:pPr>
      <w:r w:rsidRPr="002870FB">
        <w:rPr>
          <w:rFonts w:ascii="Verdana" w:hAnsi="Verdana" w:cstheme="minorHAnsi"/>
          <w:sz w:val="22"/>
          <w:lang w:val="es-ES_tradnl"/>
        </w:rPr>
        <w:t xml:space="preserve">d) </w:t>
      </w:r>
      <w:r w:rsidRPr="002870FB">
        <w:rPr>
          <w:rFonts w:ascii="Verdana" w:hAnsi="Verdana" w:cstheme="minorHAnsi"/>
          <w:b/>
          <w:bCs/>
          <w:sz w:val="22"/>
          <w:lang w:val="es-ES_tradnl"/>
        </w:rPr>
        <w:t>Soportes técnicos</w:t>
      </w:r>
      <w:r w:rsidRPr="002870FB">
        <w:rPr>
          <w:rFonts w:ascii="Verdana" w:hAnsi="Verdana" w:cstheme="minorHAnsi"/>
          <w:sz w:val="22"/>
          <w:lang w:val="es-ES_tradnl"/>
        </w:rPr>
        <w:t>, incluyendo el registro fotográfico y fílmico del antes, durante y después de las actividades ejecutadas, así como los resultados de los ensayos de laboratorio y de campo, pruebas, verificaciones y demás soportes técnicos que sean exigibles de acuerdo con la naturaleza de las actividades desarrolladas.</w:t>
      </w:r>
    </w:p>
    <w:p w14:paraId="662ADA18" w14:textId="77777777" w:rsidR="00846CBC" w:rsidRPr="002870FB" w:rsidRDefault="00846CBC" w:rsidP="00122452">
      <w:pPr>
        <w:ind w:left="708"/>
        <w:rPr>
          <w:rFonts w:ascii="Verdana" w:hAnsi="Verdana" w:cstheme="minorHAnsi"/>
          <w:sz w:val="22"/>
          <w:lang w:val="es-ES_tradnl"/>
        </w:rPr>
      </w:pPr>
      <w:r w:rsidRPr="002870FB">
        <w:rPr>
          <w:rFonts w:ascii="Verdana" w:hAnsi="Verdana" w:cstheme="minorHAnsi"/>
          <w:sz w:val="22"/>
          <w:lang w:val="es-ES_tradnl"/>
        </w:rPr>
        <w:t xml:space="preserve">e) </w:t>
      </w:r>
      <w:r w:rsidRPr="002870FB">
        <w:rPr>
          <w:rFonts w:ascii="Verdana" w:hAnsi="Verdana" w:cstheme="minorHAnsi"/>
          <w:b/>
          <w:bCs/>
          <w:sz w:val="22"/>
          <w:lang w:val="es-ES_tradnl"/>
        </w:rPr>
        <w:t>Análisis de gestión</w:t>
      </w:r>
      <w:r w:rsidRPr="002870FB">
        <w:rPr>
          <w:rFonts w:ascii="Verdana" w:hAnsi="Verdana" w:cstheme="minorHAnsi"/>
          <w:sz w:val="22"/>
          <w:lang w:val="es-ES_tradnl"/>
        </w:rPr>
        <w:t>, en el que se identifiquen los riesgos materializados, las alertas, dificultades, incumplimientos, aspectos críticos y demás situaciones que puedan afectar el desarrollo del proyecto, indicando las acciones correctivas implementadas o recomendadas y las decisiones que deban ser adoptadas por la Entidad.</w:t>
      </w:r>
    </w:p>
    <w:p w14:paraId="14FDB9B1" w14:textId="77777777" w:rsidR="00846CBC" w:rsidRPr="002870FB" w:rsidRDefault="00846CBC" w:rsidP="00122452">
      <w:pPr>
        <w:ind w:left="708"/>
        <w:rPr>
          <w:rFonts w:ascii="Verdana" w:hAnsi="Verdana" w:cstheme="minorHAnsi"/>
          <w:sz w:val="22"/>
          <w:lang w:val="es-ES_tradnl"/>
        </w:rPr>
      </w:pPr>
      <w:r w:rsidRPr="002870FB">
        <w:rPr>
          <w:rFonts w:ascii="Verdana" w:hAnsi="Verdana" w:cstheme="minorHAnsi"/>
          <w:sz w:val="22"/>
          <w:lang w:val="es-ES_tradnl"/>
        </w:rPr>
        <w:t xml:space="preserve">f) </w:t>
      </w:r>
      <w:r w:rsidRPr="002870FB">
        <w:rPr>
          <w:rFonts w:ascii="Verdana" w:hAnsi="Verdana" w:cstheme="minorHAnsi"/>
          <w:b/>
          <w:bCs/>
          <w:sz w:val="22"/>
          <w:lang w:val="es-ES_tradnl"/>
        </w:rPr>
        <w:t>Conclusiones y recomendaciones</w:t>
      </w:r>
      <w:r w:rsidRPr="002870FB">
        <w:rPr>
          <w:rFonts w:ascii="Verdana" w:hAnsi="Verdana" w:cstheme="minorHAnsi"/>
          <w:sz w:val="22"/>
          <w:lang w:val="es-ES_tradnl"/>
        </w:rPr>
        <w:t xml:space="preserve"> sobre el estado general del contrato, el cumplimiento de las obligaciones por parte del contratista de obra y las acciones requeridas para garantizar la adecuada ejecución del proyecto.</w:t>
      </w:r>
    </w:p>
    <w:p w14:paraId="64C96F26" w14:textId="77777777" w:rsidR="00846CBC" w:rsidRPr="002870FB" w:rsidRDefault="00846CBC" w:rsidP="00122452">
      <w:pPr>
        <w:ind w:left="708"/>
        <w:rPr>
          <w:rFonts w:ascii="Verdana" w:hAnsi="Verdana" w:cstheme="minorHAnsi"/>
          <w:sz w:val="22"/>
          <w:lang w:val="es-ES_tradnl"/>
        </w:rPr>
      </w:pPr>
      <w:r w:rsidRPr="002870FB">
        <w:rPr>
          <w:rFonts w:ascii="Verdana" w:hAnsi="Verdana" w:cstheme="minorHAnsi"/>
          <w:sz w:val="22"/>
          <w:lang w:val="es-ES_tradnl"/>
        </w:rPr>
        <w:t xml:space="preserve">g) </w:t>
      </w:r>
      <w:r w:rsidRPr="002870FB">
        <w:rPr>
          <w:rFonts w:ascii="Verdana" w:hAnsi="Verdana" w:cstheme="minorHAnsi"/>
          <w:b/>
          <w:bCs/>
          <w:sz w:val="22"/>
          <w:lang w:val="es-ES_tradnl"/>
        </w:rPr>
        <w:t>Certificaciones</w:t>
      </w:r>
      <w:r w:rsidRPr="002870FB">
        <w:rPr>
          <w:rFonts w:ascii="Verdana" w:hAnsi="Verdana" w:cstheme="minorHAnsi"/>
          <w:sz w:val="22"/>
          <w:lang w:val="es-ES_tradnl"/>
        </w:rPr>
        <w:t>, consistentes en: (i) certificación de encontrarse a paz y salvo con el personal vinculado por la interventoría; y (</w:t>
      </w:r>
      <w:proofErr w:type="spellStart"/>
      <w:r w:rsidRPr="002870FB">
        <w:rPr>
          <w:rFonts w:ascii="Verdana" w:hAnsi="Verdana" w:cstheme="minorHAnsi"/>
          <w:sz w:val="22"/>
          <w:lang w:val="es-ES_tradnl"/>
        </w:rPr>
        <w:t>ii</w:t>
      </w:r>
      <w:proofErr w:type="spellEnd"/>
      <w:r w:rsidRPr="002870FB">
        <w:rPr>
          <w:rFonts w:ascii="Verdana" w:hAnsi="Verdana" w:cstheme="minorHAnsi"/>
          <w:sz w:val="22"/>
          <w:lang w:val="es-ES_tradnl"/>
        </w:rPr>
        <w:t xml:space="preserve">) certificación </w:t>
      </w:r>
      <w:r w:rsidRPr="002870FB">
        <w:rPr>
          <w:rFonts w:ascii="Verdana" w:hAnsi="Verdana" w:cstheme="minorHAnsi"/>
          <w:sz w:val="22"/>
          <w:lang w:val="es-ES_tradnl"/>
        </w:rPr>
        <w:lastRenderedPageBreak/>
        <w:t>de encontrarse al día en el pago de salarios, prestaciones sociales, aportes al Sistema General de Seguridad Social Integral, riesgos laborales y aportes parafiscales, cuando haya lugar.</w:t>
      </w:r>
    </w:p>
    <w:p w14:paraId="07492FD4" w14:textId="77777777" w:rsidR="00846CBC" w:rsidRPr="002870FB" w:rsidRDefault="00846CBC" w:rsidP="00912FBB">
      <w:pPr>
        <w:rPr>
          <w:rFonts w:ascii="Verdana" w:hAnsi="Verdana" w:cstheme="minorHAnsi"/>
          <w:sz w:val="22"/>
          <w:lang w:val="es-ES_tradnl"/>
        </w:rPr>
      </w:pPr>
    </w:p>
    <w:p w14:paraId="721BC1C9" w14:textId="77777777" w:rsidR="00B717FE" w:rsidRPr="0010300B" w:rsidRDefault="00B717FE" w:rsidP="00B717FE">
      <w:pPr>
        <w:numPr>
          <w:ilvl w:val="0"/>
          <w:numId w:val="38"/>
        </w:numPr>
        <w:rPr>
          <w:rFonts w:ascii="Verdana" w:hAnsi="Verdana" w:cstheme="minorHAnsi"/>
          <w:sz w:val="22"/>
          <w:lang w:val="es-ES_tradnl"/>
        </w:rPr>
      </w:pPr>
      <w:r w:rsidRPr="002870FB">
        <w:rPr>
          <w:rFonts w:ascii="Verdana" w:hAnsi="Verdana" w:cstheme="minorHAnsi"/>
          <w:sz w:val="22"/>
          <w:lang w:val="es-ES_tradnl"/>
        </w:rPr>
        <w:t>Factura electrónica de venta validada previamente por la DIAN o el documento equivalente cuando haya lugar, de conformidad con el Decreto</w:t>
      </w:r>
      <w:r w:rsidRPr="0010300B">
        <w:rPr>
          <w:rFonts w:ascii="Verdana" w:hAnsi="Verdana" w:cstheme="minorHAnsi"/>
          <w:sz w:val="22"/>
          <w:lang w:val="es-ES_tradnl"/>
        </w:rPr>
        <w:t xml:space="preserve"> 358 de 2020, la Resolución 000042 de 2020 y las demás normas que las modifiquen, adicionen o sustituyan. </w:t>
      </w:r>
    </w:p>
    <w:p w14:paraId="71D84886" w14:textId="77777777" w:rsidR="00B717FE" w:rsidRPr="00905059" w:rsidRDefault="00B717FE" w:rsidP="00B717FE">
      <w:pPr>
        <w:numPr>
          <w:ilvl w:val="0"/>
          <w:numId w:val="38"/>
        </w:numPr>
        <w:rPr>
          <w:rFonts w:ascii="Verdana" w:hAnsi="Verdana" w:cstheme="minorHAnsi"/>
          <w:sz w:val="22"/>
          <w:lang w:val="es-ES_tradnl"/>
        </w:rPr>
      </w:pPr>
      <w:r w:rsidRPr="0010300B">
        <w:rPr>
          <w:rFonts w:ascii="Verdana" w:hAnsi="Verdana" w:cstheme="minorHAnsi"/>
          <w:sz w:val="22"/>
          <w:lang w:val="es-ES_tradnl"/>
        </w:rPr>
        <w:t xml:space="preserve">Certificación expedida por el Revisor Fiscal o Representante Legal, según corresponda, que acredite encontrarse al día en el pago de salarios, prestaciones sociales, aportes al Sistema Integral de Seguridad Social y aportes parafiscales, de conformidad con el artículo 23 de la Ley 1150 de 2007. </w:t>
      </w:r>
    </w:p>
    <w:p w14:paraId="6C92AFB0" w14:textId="77777777" w:rsidR="00C249A2" w:rsidRPr="00905059" w:rsidRDefault="00C249A2" w:rsidP="00C249A2">
      <w:pPr>
        <w:ind w:left="720"/>
        <w:rPr>
          <w:rFonts w:ascii="Verdana" w:hAnsi="Verdana" w:cstheme="minorHAnsi"/>
          <w:sz w:val="22"/>
          <w:lang w:val="es-ES_tradnl"/>
        </w:rPr>
      </w:pPr>
    </w:p>
    <w:p w14:paraId="1163359E" w14:textId="20AB7420" w:rsidR="00B717FE" w:rsidRPr="00905059" w:rsidRDefault="00B717FE" w:rsidP="00C249A2">
      <w:pPr>
        <w:ind w:left="720"/>
        <w:rPr>
          <w:rFonts w:ascii="Verdana" w:hAnsi="Verdana" w:cstheme="minorHAnsi"/>
          <w:sz w:val="22"/>
          <w:lang w:val="es-ES_tradnl"/>
        </w:rPr>
      </w:pPr>
      <w:r w:rsidRPr="00905059">
        <w:rPr>
          <w:rFonts w:ascii="Verdana" w:hAnsi="Verdana" w:cstheme="minorHAnsi"/>
          <w:sz w:val="22"/>
          <w:lang w:val="es-ES_tradnl"/>
        </w:rPr>
        <w:t xml:space="preserve">Cuando el personal se encuentre vinculado mediante contratos de prestación de servicios, certificación del Representante Legal o Revisor Fiscal que acredite el pago de los aportes al Sistema General de Seguridad Social Integral correspondientes. </w:t>
      </w:r>
    </w:p>
    <w:p w14:paraId="67FC4C11" w14:textId="77777777" w:rsidR="00C249A2" w:rsidRPr="00905059" w:rsidRDefault="00C249A2" w:rsidP="00C249A2">
      <w:pPr>
        <w:ind w:left="720"/>
        <w:rPr>
          <w:rFonts w:ascii="Verdana" w:hAnsi="Verdana" w:cstheme="minorHAnsi"/>
          <w:sz w:val="22"/>
          <w:lang w:val="es-ES_tradnl"/>
        </w:rPr>
      </w:pPr>
    </w:p>
    <w:p w14:paraId="600659EA" w14:textId="77777777" w:rsidR="005D447C" w:rsidRPr="00A91657" w:rsidRDefault="005D447C" w:rsidP="005D447C">
      <w:pPr>
        <w:numPr>
          <w:ilvl w:val="0"/>
          <w:numId w:val="38"/>
        </w:numPr>
        <w:rPr>
          <w:rFonts w:ascii="Verdana" w:hAnsi="Verdana" w:cstheme="minorHAnsi"/>
          <w:sz w:val="22"/>
          <w:lang w:val="es-ES_tradnl"/>
        </w:rPr>
      </w:pPr>
      <w:r w:rsidRPr="00A91657">
        <w:rPr>
          <w:rFonts w:ascii="Verdana" w:hAnsi="Verdana" w:cstheme="minorHAnsi"/>
          <w:sz w:val="22"/>
          <w:lang w:val="es-ES_tradnl"/>
        </w:rPr>
        <w:t>Seguimiento a la matriz de riesgo según periodicidad.</w:t>
      </w:r>
    </w:p>
    <w:p w14:paraId="5C64C97F" w14:textId="77777777" w:rsidR="005D447C" w:rsidRDefault="005D447C" w:rsidP="005D447C">
      <w:pPr>
        <w:numPr>
          <w:ilvl w:val="0"/>
          <w:numId w:val="38"/>
        </w:numPr>
        <w:rPr>
          <w:rFonts w:ascii="Verdana" w:hAnsi="Verdana" w:cstheme="minorHAnsi"/>
          <w:sz w:val="22"/>
          <w:lang w:val="es-ES_tradnl"/>
        </w:rPr>
      </w:pPr>
      <w:r w:rsidRPr="007C3EF7">
        <w:rPr>
          <w:rFonts w:ascii="Verdana" w:hAnsi="Verdana" w:cstheme="minorHAnsi"/>
          <w:sz w:val="22"/>
          <w:lang w:val="es-ES_tradnl"/>
        </w:rPr>
        <w:t>Cumplido expedido por el Supervisor del contrato sobre el cumplimiento de las obligaciones y la presentación de informes y documentos exigidos en éste.</w:t>
      </w:r>
    </w:p>
    <w:p w14:paraId="219301BA" w14:textId="77777777" w:rsidR="005D447C" w:rsidRPr="00A91657" w:rsidRDefault="005D447C" w:rsidP="005D447C">
      <w:pPr>
        <w:numPr>
          <w:ilvl w:val="0"/>
          <w:numId w:val="38"/>
        </w:numPr>
        <w:rPr>
          <w:rFonts w:ascii="Verdana" w:hAnsi="Verdana" w:cstheme="minorHAnsi"/>
          <w:sz w:val="22"/>
          <w:lang w:val="es-ES_tradnl"/>
        </w:rPr>
      </w:pPr>
      <w:r w:rsidRPr="00C82D51">
        <w:rPr>
          <w:rFonts w:ascii="Verdana" w:hAnsi="Verdana" w:cstheme="minorHAnsi"/>
          <w:sz w:val="22"/>
          <w:lang w:val="es-ES_tradnl"/>
        </w:rPr>
        <w:t>Acta de recibo a satisfacción de las actividades de interventoría suscrita por el Supervisor del contrato.</w:t>
      </w:r>
      <w:r>
        <w:rPr>
          <w:rFonts w:ascii="Verdana" w:hAnsi="Verdana" w:cstheme="minorHAnsi"/>
          <w:sz w:val="22"/>
          <w:lang w:val="es-ES_tradnl"/>
        </w:rPr>
        <w:t xml:space="preserve"> </w:t>
      </w:r>
      <w:r w:rsidRPr="00C82D51">
        <w:rPr>
          <w:rFonts w:ascii="Verdana" w:hAnsi="Verdana" w:cstheme="minorHAnsi"/>
          <w:sz w:val="22"/>
          <w:lang w:val="es-ES_tradnl"/>
        </w:rPr>
        <w:t xml:space="preserve">Solo se incluirán en el Acta y solo se facturarán los ítems sobre los que no haya controversia. Para todos los efectos se controlará y confrontará con la estancia del personal mínimo en obra con base en la bitácora y pago de seguridad social de dicho personal. </w:t>
      </w:r>
    </w:p>
    <w:p w14:paraId="6EB44457" w14:textId="310C0BC8" w:rsidR="005D447C" w:rsidRPr="00A91657" w:rsidRDefault="005D447C" w:rsidP="005D447C">
      <w:pPr>
        <w:numPr>
          <w:ilvl w:val="0"/>
          <w:numId w:val="38"/>
        </w:numPr>
        <w:rPr>
          <w:rFonts w:ascii="Verdana" w:hAnsi="Verdana" w:cstheme="minorHAnsi"/>
          <w:sz w:val="22"/>
          <w:lang w:val="es-ES_tradnl"/>
        </w:rPr>
      </w:pPr>
      <w:r w:rsidRPr="00A91657">
        <w:rPr>
          <w:rFonts w:ascii="Verdana" w:hAnsi="Verdana" w:cstheme="minorHAnsi"/>
          <w:sz w:val="22"/>
          <w:lang w:val="es-ES_tradnl"/>
        </w:rPr>
        <w:t>Proyecto de Acta de Liquidación, recibo final de obra e informe fina</w:t>
      </w:r>
      <w:r>
        <w:rPr>
          <w:rFonts w:ascii="Verdana" w:hAnsi="Verdana" w:cstheme="minorHAnsi"/>
          <w:sz w:val="22"/>
          <w:lang w:val="es-ES_tradnl"/>
        </w:rPr>
        <w:t>l</w:t>
      </w:r>
      <w:r w:rsidRPr="00A91657">
        <w:rPr>
          <w:rFonts w:ascii="Verdana" w:hAnsi="Verdana" w:cstheme="minorHAnsi"/>
          <w:sz w:val="22"/>
          <w:lang w:val="es-ES_tradnl"/>
        </w:rPr>
        <w:t xml:space="preserve"> (en el último pago).</w:t>
      </w:r>
    </w:p>
    <w:p w14:paraId="1B260B55" w14:textId="77777777" w:rsidR="00B717FE" w:rsidRDefault="00B717FE" w:rsidP="00C217F4">
      <w:pPr>
        <w:rPr>
          <w:rFonts w:ascii="Verdana" w:hAnsi="Verdana" w:cstheme="minorHAnsi"/>
          <w:color w:val="EE0000"/>
          <w:sz w:val="22"/>
          <w:lang w:val="es-ES_tradnl"/>
        </w:rPr>
      </w:pPr>
    </w:p>
    <w:p w14:paraId="49D79672" w14:textId="1CB88BD3" w:rsidR="00AD30AD" w:rsidRDefault="00AD30AD" w:rsidP="00AD30AD">
      <w:pPr>
        <w:rPr>
          <w:rFonts w:ascii="Verdana" w:hAnsi="Verdana" w:cstheme="minorHAnsi"/>
          <w:sz w:val="22"/>
          <w:lang w:val="es-ES_tradnl"/>
        </w:rPr>
      </w:pPr>
      <w:r w:rsidRPr="00906B01">
        <w:rPr>
          <w:rFonts w:ascii="Verdana" w:hAnsi="Verdana" w:cstheme="minorHAnsi"/>
          <w:b/>
          <w:bCs/>
          <w:sz w:val="22"/>
          <w:lang w:val="es-ES_tradnl"/>
        </w:rPr>
        <w:t>Parágrafo 1.</w:t>
      </w:r>
      <w:r w:rsidR="003E2196" w:rsidRPr="00906B01">
        <w:rPr>
          <w:rFonts w:ascii="Verdana" w:hAnsi="Verdana" w:cstheme="minorHAnsi"/>
          <w:b/>
          <w:bCs/>
          <w:sz w:val="22"/>
          <w:lang w:val="es-ES_tradnl"/>
        </w:rPr>
        <w:t xml:space="preserve"> </w:t>
      </w:r>
      <w:r w:rsidRPr="00906B01">
        <w:rPr>
          <w:rFonts w:ascii="Verdana" w:hAnsi="Verdana" w:cstheme="minorHAnsi"/>
          <w:sz w:val="22"/>
          <w:lang w:val="es-ES_tradnl"/>
        </w:rPr>
        <w:t xml:space="preserve">El último pago, equivalente como mínimo al </w:t>
      </w:r>
      <w:r w:rsidRPr="00906B01">
        <w:rPr>
          <w:rFonts w:ascii="Verdana" w:hAnsi="Verdana" w:cstheme="minorHAnsi"/>
          <w:b/>
          <w:bCs/>
          <w:sz w:val="22"/>
          <w:lang w:val="es-ES_tradnl"/>
        </w:rPr>
        <w:t>cinco por ciento (5%)</w:t>
      </w:r>
      <w:r w:rsidRPr="00906B01">
        <w:rPr>
          <w:rFonts w:ascii="Verdana" w:hAnsi="Verdana" w:cstheme="minorHAnsi"/>
          <w:sz w:val="22"/>
          <w:lang w:val="es-ES_tradnl"/>
        </w:rPr>
        <w:t xml:space="preserve"> del valor del contrato, únicamente se efectuará una vez:</w:t>
      </w:r>
    </w:p>
    <w:p w14:paraId="429B02E5" w14:textId="77777777" w:rsidR="00C370B8" w:rsidRPr="00906B01" w:rsidRDefault="00C370B8" w:rsidP="00AD30AD">
      <w:pPr>
        <w:rPr>
          <w:rFonts w:ascii="Verdana" w:hAnsi="Verdana" w:cstheme="minorHAnsi"/>
          <w:sz w:val="22"/>
          <w:lang w:val="es-ES_tradnl"/>
        </w:rPr>
      </w:pPr>
    </w:p>
    <w:p w14:paraId="6EB3786A" w14:textId="77777777" w:rsidR="00AD30AD" w:rsidRPr="00906B01" w:rsidRDefault="00AD30AD" w:rsidP="00AD30AD">
      <w:pPr>
        <w:numPr>
          <w:ilvl w:val="0"/>
          <w:numId w:val="40"/>
        </w:numPr>
        <w:rPr>
          <w:rFonts w:ascii="Verdana" w:hAnsi="Verdana" w:cstheme="minorHAnsi"/>
          <w:sz w:val="22"/>
          <w:lang w:val="es-ES_tradnl"/>
        </w:rPr>
      </w:pPr>
      <w:r w:rsidRPr="00906B01">
        <w:rPr>
          <w:rFonts w:ascii="Verdana" w:hAnsi="Verdana" w:cstheme="minorHAnsi"/>
          <w:sz w:val="22"/>
          <w:lang w:val="es-ES_tradnl"/>
        </w:rPr>
        <w:t xml:space="preserve">vencido el plazo contractual; </w:t>
      </w:r>
    </w:p>
    <w:p w14:paraId="761F7503" w14:textId="77777777" w:rsidR="00AD30AD" w:rsidRPr="00906B01" w:rsidRDefault="00AD30AD" w:rsidP="00AD30AD">
      <w:pPr>
        <w:numPr>
          <w:ilvl w:val="0"/>
          <w:numId w:val="40"/>
        </w:numPr>
        <w:rPr>
          <w:rFonts w:ascii="Verdana" w:hAnsi="Verdana" w:cstheme="minorHAnsi"/>
          <w:sz w:val="22"/>
          <w:lang w:val="es-ES_tradnl"/>
        </w:rPr>
      </w:pPr>
      <w:r w:rsidRPr="00906B01">
        <w:rPr>
          <w:rFonts w:ascii="Verdana" w:hAnsi="Verdana" w:cstheme="minorHAnsi"/>
          <w:sz w:val="22"/>
          <w:lang w:val="es-ES_tradnl"/>
        </w:rPr>
        <w:t xml:space="preserve">suscrita el Acta de Recibo Final de la Interventoría; </w:t>
      </w:r>
    </w:p>
    <w:p w14:paraId="2FD8F3B2" w14:textId="77777777" w:rsidR="00AD30AD" w:rsidRPr="00906B01" w:rsidRDefault="00AD30AD" w:rsidP="00AD30AD">
      <w:pPr>
        <w:numPr>
          <w:ilvl w:val="0"/>
          <w:numId w:val="40"/>
        </w:numPr>
        <w:rPr>
          <w:rFonts w:ascii="Verdana" w:hAnsi="Verdana" w:cstheme="minorHAnsi"/>
          <w:sz w:val="22"/>
          <w:lang w:val="es-ES_tradnl"/>
        </w:rPr>
      </w:pPr>
      <w:r w:rsidRPr="00906B01">
        <w:rPr>
          <w:rFonts w:ascii="Verdana" w:hAnsi="Verdana" w:cstheme="minorHAnsi"/>
          <w:sz w:val="22"/>
          <w:lang w:val="es-ES_tradnl"/>
        </w:rPr>
        <w:t xml:space="preserve">presentado y aprobado el Informe Final de Interventoría; </w:t>
      </w:r>
    </w:p>
    <w:p w14:paraId="3109B407" w14:textId="77777777" w:rsidR="00AD30AD" w:rsidRPr="00906B01" w:rsidRDefault="00AD30AD" w:rsidP="00AD30AD">
      <w:pPr>
        <w:numPr>
          <w:ilvl w:val="0"/>
          <w:numId w:val="40"/>
        </w:numPr>
        <w:rPr>
          <w:rFonts w:ascii="Verdana" w:hAnsi="Verdana" w:cstheme="minorHAnsi"/>
          <w:sz w:val="22"/>
          <w:lang w:val="es-ES_tradnl"/>
        </w:rPr>
      </w:pPr>
      <w:r w:rsidRPr="00906B01">
        <w:rPr>
          <w:rFonts w:ascii="Verdana" w:hAnsi="Verdana" w:cstheme="minorHAnsi"/>
          <w:sz w:val="22"/>
          <w:lang w:val="es-ES_tradnl"/>
        </w:rPr>
        <w:t xml:space="preserve">entregado el Proyecto de Acta de Liquidación del contrato de obra y del contrato de interventoría, cuando corresponda; </w:t>
      </w:r>
    </w:p>
    <w:p w14:paraId="5C4C4B81" w14:textId="77777777" w:rsidR="00AD30AD" w:rsidRPr="00906B01" w:rsidRDefault="00AD30AD" w:rsidP="00AD30AD">
      <w:pPr>
        <w:numPr>
          <w:ilvl w:val="0"/>
          <w:numId w:val="40"/>
        </w:numPr>
        <w:rPr>
          <w:rFonts w:ascii="Verdana" w:hAnsi="Verdana" w:cstheme="minorHAnsi"/>
          <w:sz w:val="22"/>
          <w:lang w:val="es-ES_tradnl"/>
        </w:rPr>
      </w:pPr>
      <w:r w:rsidRPr="00906B01">
        <w:rPr>
          <w:rFonts w:ascii="Verdana" w:hAnsi="Verdana" w:cstheme="minorHAnsi"/>
          <w:sz w:val="22"/>
          <w:lang w:val="es-ES_tradnl"/>
        </w:rPr>
        <w:t xml:space="preserve">entregados todos los documentos técnicos y administrativos exigidos por la Entidad. </w:t>
      </w:r>
    </w:p>
    <w:p w14:paraId="1398BA16" w14:textId="77777777" w:rsidR="003E2196" w:rsidRPr="00906B01" w:rsidRDefault="003E2196" w:rsidP="00AD30AD">
      <w:pPr>
        <w:rPr>
          <w:rFonts w:ascii="Verdana" w:hAnsi="Verdana" w:cstheme="minorHAnsi"/>
          <w:b/>
          <w:bCs/>
          <w:sz w:val="22"/>
          <w:lang w:val="es-ES_tradnl"/>
        </w:rPr>
      </w:pPr>
    </w:p>
    <w:p w14:paraId="7FE3822D" w14:textId="13AA1714" w:rsidR="00AD30AD" w:rsidRPr="00906B01" w:rsidRDefault="00AD30AD" w:rsidP="00AD30AD">
      <w:pPr>
        <w:rPr>
          <w:rFonts w:ascii="Verdana" w:hAnsi="Verdana" w:cstheme="minorHAnsi"/>
          <w:sz w:val="22"/>
          <w:lang w:val="es-ES_tradnl"/>
        </w:rPr>
      </w:pPr>
      <w:r w:rsidRPr="00906B01">
        <w:rPr>
          <w:rFonts w:ascii="Verdana" w:hAnsi="Verdana" w:cstheme="minorHAnsi"/>
          <w:b/>
          <w:bCs/>
          <w:sz w:val="22"/>
          <w:lang w:val="es-ES_tradnl"/>
        </w:rPr>
        <w:lastRenderedPageBreak/>
        <w:t>Parágrafo 2.</w:t>
      </w:r>
      <w:r w:rsidR="003E2196" w:rsidRPr="00906B01">
        <w:rPr>
          <w:rFonts w:ascii="Verdana" w:hAnsi="Verdana" w:cstheme="minorHAnsi"/>
          <w:b/>
          <w:bCs/>
          <w:sz w:val="22"/>
          <w:lang w:val="es-ES_tradnl"/>
        </w:rPr>
        <w:t xml:space="preserve"> </w:t>
      </w:r>
      <w:r w:rsidRPr="00906B01">
        <w:rPr>
          <w:rFonts w:ascii="Verdana" w:hAnsi="Verdana" w:cstheme="minorHAnsi"/>
          <w:sz w:val="22"/>
          <w:lang w:val="es-ES_tradnl"/>
        </w:rPr>
        <w:t>Cuando la Entidad devuelva la documentación presentada para el trámite de pago por inconsistencias, omisiones o falta de soportes, el término para efectuar el pago comenzará a contarse nuevamente a partir de la fecha de radicación de la documentación corregida.</w:t>
      </w:r>
    </w:p>
    <w:p w14:paraId="6F9991A9" w14:textId="77777777" w:rsidR="003E2196" w:rsidRPr="00906B01" w:rsidRDefault="003E2196" w:rsidP="00AD30AD">
      <w:pPr>
        <w:rPr>
          <w:rFonts w:ascii="Verdana" w:hAnsi="Verdana" w:cstheme="minorHAnsi"/>
          <w:b/>
          <w:bCs/>
          <w:sz w:val="22"/>
          <w:lang w:val="es-ES_tradnl"/>
        </w:rPr>
      </w:pPr>
    </w:p>
    <w:p w14:paraId="3D371551" w14:textId="2855E62D" w:rsidR="00AD30AD" w:rsidRPr="00906B01" w:rsidRDefault="00AD30AD" w:rsidP="00AD30AD">
      <w:pPr>
        <w:rPr>
          <w:rFonts w:ascii="Verdana" w:hAnsi="Verdana" w:cstheme="minorHAnsi"/>
          <w:sz w:val="22"/>
          <w:lang w:val="es-ES_tradnl"/>
        </w:rPr>
      </w:pPr>
      <w:r w:rsidRPr="00906B01">
        <w:rPr>
          <w:rFonts w:ascii="Verdana" w:hAnsi="Verdana" w:cstheme="minorHAnsi"/>
          <w:b/>
          <w:bCs/>
          <w:sz w:val="22"/>
          <w:lang w:val="es-ES_tradnl"/>
        </w:rPr>
        <w:t>Parágrafo 3.</w:t>
      </w:r>
      <w:r w:rsidR="003E2196" w:rsidRPr="00906B01">
        <w:rPr>
          <w:rFonts w:ascii="Verdana" w:hAnsi="Verdana" w:cstheme="minorHAnsi"/>
          <w:b/>
          <w:bCs/>
          <w:sz w:val="22"/>
          <w:lang w:val="es-ES_tradnl"/>
        </w:rPr>
        <w:t xml:space="preserve"> </w:t>
      </w:r>
      <w:r w:rsidRPr="00906B01">
        <w:rPr>
          <w:rFonts w:ascii="Verdana" w:hAnsi="Verdana" w:cstheme="minorHAnsi"/>
          <w:sz w:val="22"/>
          <w:lang w:val="es-ES_tradnl"/>
        </w:rPr>
        <w:t>La Dirección Seccional efectuará las retenciones tributarias, contribuciones, descuentos y demás deducciones legalmente procedentes, conforme al Estatuto Tributario, las normas territoriales aplicables y la calidad tributaria del contratista.</w:t>
      </w:r>
    </w:p>
    <w:p w14:paraId="07DFA9AF" w14:textId="77777777" w:rsidR="003E2196" w:rsidRPr="00906B01" w:rsidRDefault="003E2196" w:rsidP="00AD30AD">
      <w:pPr>
        <w:rPr>
          <w:rFonts w:ascii="Verdana" w:hAnsi="Verdana" w:cstheme="minorHAnsi"/>
          <w:sz w:val="22"/>
          <w:lang w:val="es-ES_tradnl"/>
        </w:rPr>
      </w:pPr>
    </w:p>
    <w:p w14:paraId="0D1D9807" w14:textId="0045779F" w:rsidR="00AD30AD" w:rsidRPr="00906B01" w:rsidRDefault="00AD30AD" w:rsidP="00AD30AD">
      <w:pPr>
        <w:rPr>
          <w:rFonts w:ascii="Verdana" w:hAnsi="Verdana" w:cstheme="minorHAnsi"/>
          <w:sz w:val="22"/>
          <w:lang w:val="es-ES_tradnl"/>
        </w:rPr>
      </w:pPr>
      <w:r w:rsidRPr="00906B01">
        <w:rPr>
          <w:rFonts w:ascii="Verdana" w:hAnsi="Verdana" w:cstheme="minorHAnsi"/>
          <w:b/>
          <w:bCs/>
          <w:sz w:val="22"/>
          <w:lang w:val="es-ES_tradnl"/>
        </w:rPr>
        <w:t>Parágrafo 4.</w:t>
      </w:r>
      <w:r w:rsidR="003E2196" w:rsidRPr="00906B01">
        <w:rPr>
          <w:rFonts w:ascii="Verdana" w:hAnsi="Verdana" w:cstheme="minorHAnsi"/>
          <w:b/>
          <w:bCs/>
          <w:sz w:val="22"/>
          <w:lang w:val="es-ES_tradnl"/>
        </w:rPr>
        <w:t xml:space="preserve"> </w:t>
      </w:r>
      <w:r w:rsidR="002E25B4" w:rsidRPr="00906B01">
        <w:rPr>
          <w:rFonts w:ascii="Verdana" w:hAnsi="Verdana" w:cstheme="minorHAnsi"/>
          <w:sz w:val="22"/>
          <w:lang w:val="es-ES_tradnl"/>
        </w:rPr>
        <w:t>Los pagos a cargo de la Entidad están sujetos a los recursos económicos y procedimientos que la Dirección del Tesoro Nacional del Ministerio de Hacienda y Crédito Público, defina para las entidades públicas.</w:t>
      </w:r>
    </w:p>
    <w:p w14:paraId="1C771E98" w14:textId="77777777" w:rsidR="005C5285" w:rsidRPr="005C5285" w:rsidRDefault="005C5285" w:rsidP="00AD30AD">
      <w:pPr>
        <w:rPr>
          <w:rFonts w:ascii="Verdana" w:hAnsi="Verdana" w:cstheme="minorHAnsi"/>
          <w:sz w:val="22"/>
          <w:lang w:val="es-ES_tradnl"/>
        </w:rPr>
      </w:pPr>
    </w:p>
    <w:p w14:paraId="6A01053F" w14:textId="2D993B03" w:rsidR="005C5285" w:rsidRDefault="005C5285" w:rsidP="00AD30AD">
      <w:pPr>
        <w:rPr>
          <w:rFonts w:ascii="Verdana" w:hAnsi="Verdana" w:cstheme="minorHAnsi"/>
          <w:sz w:val="22"/>
          <w:lang w:val="es-ES_tradnl"/>
        </w:rPr>
      </w:pPr>
      <w:r w:rsidRPr="005C5285">
        <w:rPr>
          <w:rFonts w:ascii="Verdana" w:hAnsi="Verdana" w:cstheme="minorHAnsi"/>
          <w:sz w:val="22"/>
          <w:lang w:val="es-ES_tradnl"/>
        </w:rPr>
        <w:t>En todo caso, los pagos estipulados en el presente punto quedan sujetos a los recursos que la Dirección General del Tesoro – Ministerio de Hacienda y Crédito Público sitúe a la entidad, y no podrá afectar el pago oportuno de salarios y prestaciones sociales a los trabajadores contratados cuyos pagos mensuales deben ser realizados a más tardar a los die (5) primeros días calendario de cada mes.</w:t>
      </w:r>
    </w:p>
    <w:p w14:paraId="1E1E9762" w14:textId="77777777" w:rsidR="00D611C6" w:rsidRDefault="00D611C6" w:rsidP="00AD30AD">
      <w:pPr>
        <w:rPr>
          <w:rFonts w:ascii="Verdana" w:hAnsi="Verdana" w:cstheme="minorHAnsi"/>
          <w:sz w:val="22"/>
          <w:lang w:val="es-ES_tradnl"/>
        </w:rPr>
      </w:pPr>
    </w:p>
    <w:p w14:paraId="4C23A7B8" w14:textId="1AC2B18A" w:rsidR="00D611C6" w:rsidRPr="00D611C6" w:rsidRDefault="00D611C6" w:rsidP="00D611C6">
      <w:pPr>
        <w:rPr>
          <w:rFonts w:ascii="Verdana" w:hAnsi="Verdana" w:cstheme="minorHAnsi"/>
          <w:sz w:val="22"/>
          <w:lang w:val="es-ES_tradnl"/>
        </w:rPr>
      </w:pPr>
      <w:r w:rsidRPr="00D611C6">
        <w:rPr>
          <w:rFonts w:ascii="Verdana" w:hAnsi="Verdana" w:cstheme="minorHAnsi"/>
          <w:b/>
          <w:bCs/>
          <w:sz w:val="22"/>
          <w:lang w:val="es-ES_tradnl"/>
        </w:rPr>
        <w:t>Parágrafo 5</w:t>
      </w:r>
      <w:r>
        <w:rPr>
          <w:rFonts w:ascii="Verdana" w:hAnsi="Verdana" w:cstheme="minorHAnsi"/>
          <w:b/>
          <w:bCs/>
          <w:sz w:val="22"/>
          <w:lang w:val="es-ES_tradnl"/>
        </w:rPr>
        <w:t>.</w:t>
      </w:r>
      <w:r w:rsidRPr="00D611C6">
        <w:rPr>
          <w:rFonts w:ascii="Verdana" w:hAnsi="Verdana" w:cstheme="minorHAnsi"/>
          <w:sz w:val="22"/>
          <w:lang w:val="es-ES_tradnl"/>
        </w:rPr>
        <w:t xml:space="preserve"> Para la expedición del compromiso presupuestal, que formaliza el contrato, es necesario aportar los siguientes documentos:</w:t>
      </w:r>
    </w:p>
    <w:p w14:paraId="2D3879F6" w14:textId="1910F335" w:rsidR="00D611C6" w:rsidRPr="00D611C6" w:rsidRDefault="00D611C6" w:rsidP="00D611C6">
      <w:pPr>
        <w:rPr>
          <w:rFonts w:ascii="Verdana" w:hAnsi="Verdana" w:cstheme="minorHAnsi"/>
          <w:sz w:val="22"/>
          <w:lang w:val="es-ES_tradnl"/>
        </w:rPr>
      </w:pPr>
      <w:r w:rsidRPr="00D611C6">
        <w:rPr>
          <w:rFonts w:ascii="Verdana" w:hAnsi="Verdana" w:cstheme="minorHAnsi"/>
          <w:sz w:val="22"/>
          <w:lang w:val="es-ES_tradnl"/>
        </w:rPr>
        <w:t>1.</w:t>
      </w:r>
      <w:r>
        <w:rPr>
          <w:rFonts w:ascii="Verdana" w:hAnsi="Verdana" w:cstheme="minorHAnsi"/>
          <w:sz w:val="22"/>
          <w:lang w:val="es-ES_tradnl"/>
        </w:rPr>
        <w:t xml:space="preserve"> </w:t>
      </w:r>
      <w:r w:rsidRPr="00D611C6">
        <w:rPr>
          <w:rFonts w:ascii="Verdana" w:hAnsi="Verdana" w:cstheme="minorHAnsi"/>
          <w:sz w:val="22"/>
          <w:lang w:val="es-ES_tradnl"/>
        </w:rPr>
        <w:t>Acta de constitución del Consorcio, Unión Temporal o Promesa de Sociedad Futura, formalizada en la Cámara de Comercio,</w:t>
      </w:r>
    </w:p>
    <w:p w14:paraId="630AABFB" w14:textId="77777777" w:rsidR="00906B01" w:rsidRDefault="00D611C6" w:rsidP="00D611C6">
      <w:pPr>
        <w:rPr>
          <w:rFonts w:ascii="Verdana" w:hAnsi="Verdana" w:cstheme="minorHAnsi"/>
          <w:sz w:val="22"/>
          <w:lang w:val="es-ES_tradnl"/>
        </w:rPr>
      </w:pPr>
      <w:r w:rsidRPr="00D611C6">
        <w:rPr>
          <w:rFonts w:ascii="Verdana" w:hAnsi="Verdana" w:cstheme="minorHAnsi"/>
          <w:sz w:val="22"/>
          <w:lang w:val="es-ES_tradnl"/>
        </w:rPr>
        <w:t>2.</w:t>
      </w:r>
      <w:r>
        <w:rPr>
          <w:rFonts w:ascii="Verdana" w:hAnsi="Verdana" w:cstheme="minorHAnsi"/>
          <w:sz w:val="22"/>
          <w:lang w:val="es-ES_tradnl"/>
        </w:rPr>
        <w:t xml:space="preserve"> </w:t>
      </w:r>
      <w:r w:rsidRPr="00D611C6">
        <w:rPr>
          <w:rFonts w:ascii="Verdana" w:hAnsi="Verdana" w:cstheme="minorHAnsi"/>
          <w:sz w:val="22"/>
          <w:lang w:val="es-ES_tradnl"/>
        </w:rPr>
        <w:t>Certificado de Existencia y Representación Legal de la persona jurídica a quien se adjudica el contrato y de cada uno de los asociados,</w:t>
      </w:r>
    </w:p>
    <w:p w14:paraId="6CEBCC21" w14:textId="522ADF20" w:rsidR="00D611C6" w:rsidRPr="005C5285" w:rsidRDefault="00906B01" w:rsidP="00D611C6">
      <w:pPr>
        <w:rPr>
          <w:rFonts w:ascii="Verdana" w:hAnsi="Verdana" w:cstheme="minorHAnsi"/>
          <w:sz w:val="22"/>
          <w:lang w:val="es-ES_tradnl"/>
        </w:rPr>
      </w:pPr>
      <w:r>
        <w:rPr>
          <w:rFonts w:ascii="Verdana" w:hAnsi="Verdana" w:cstheme="minorHAnsi"/>
          <w:sz w:val="22"/>
          <w:lang w:val="es-ES_tradnl"/>
        </w:rPr>
        <w:t xml:space="preserve">3. </w:t>
      </w:r>
      <w:r w:rsidR="00D611C6" w:rsidRPr="00D611C6">
        <w:rPr>
          <w:rFonts w:ascii="Verdana" w:hAnsi="Verdana" w:cstheme="minorHAnsi"/>
          <w:sz w:val="22"/>
          <w:lang w:val="es-ES_tradnl"/>
        </w:rPr>
        <w:t>Certificado de cuenta bancaria a nombre de la persona jurídica, Consorcio, Unión Temporal o Promesa de Sociedad Futura.</w:t>
      </w:r>
    </w:p>
    <w:p w14:paraId="11DB12BC" w14:textId="77777777" w:rsidR="00A06D9A" w:rsidRPr="00C217F4" w:rsidRDefault="00A06D9A" w:rsidP="00A06D9A">
      <w:pPr>
        <w:rPr>
          <w:rFonts w:ascii="Verdana" w:hAnsi="Verdana" w:cstheme="minorHAnsi"/>
          <w:b/>
          <w:bCs/>
          <w:color w:val="EE0000"/>
          <w:sz w:val="22"/>
          <w:lang w:val="es-ES_tradnl"/>
        </w:rPr>
      </w:pPr>
    </w:p>
    <w:p w14:paraId="3CC13C10" w14:textId="77777777" w:rsidR="00A06D9A" w:rsidRPr="00EE0E74" w:rsidRDefault="00A06D9A" w:rsidP="00A06D9A">
      <w:pPr>
        <w:rPr>
          <w:rFonts w:ascii="Verdana" w:hAnsi="Verdana" w:cstheme="minorHAnsi"/>
          <w:b/>
          <w:bCs/>
          <w:sz w:val="22"/>
        </w:rPr>
      </w:pPr>
    </w:p>
    <w:p w14:paraId="5C2A0AC0" w14:textId="77777777" w:rsidR="00A06D9A" w:rsidRPr="00EE0E74" w:rsidRDefault="00A06D9A" w:rsidP="00A06D9A">
      <w:pPr>
        <w:rPr>
          <w:rFonts w:ascii="Verdana" w:hAnsi="Verdana"/>
          <w:b/>
          <w:bCs/>
          <w:sz w:val="22"/>
        </w:rPr>
      </w:pPr>
      <w:r w:rsidRPr="00EE0E74">
        <w:rPr>
          <w:rFonts w:ascii="Verdana" w:hAnsi="Verdana"/>
          <w:b/>
          <w:bCs/>
          <w:sz w:val="22"/>
        </w:rPr>
        <w:t>Reglas comunes a todas las opciones:</w:t>
      </w:r>
    </w:p>
    <w:p w14:paraId="53EB58E4" w14:textId="77777777" w:rsidR="00A06D9A" w:rsidRPr="00EE0E74" w:rsidRDefault="00A06D9A" w:rsidP="00A06D9A">
      <w:pPr>
        <w:rPr>
          <w:rFonts w:ascii="Verdana" w:hAnsi="Verdana"/>
          <w:sz w:val="22"/>
        </w:rPr>
      </w:pPr>
    </w:p>
    <w:p w14:paraId="06BE0750" w14:textId="7BE6EACC" w:rsidR="00A06D9A" w:rsidRPr="00EE0E74" w:rsidRDefault="00A06D9A" w:rsidP="02ACB207">
      <w:pPr>
        <w:rPr>
          <w:rFonts w:ascii="Verdana" w:hAnsi="Verdana"/>
          <w:sz w:val="22"/>
        </w:rPr>
      </w:pPr>
      <w:r w:rsidRPr="00EE0E74">
        <w:rPr>
          <w:rFonts w:ascii="Verdana" w:hAnsi="Verdana"/>
          <w:sz w:val="22"/>
        </w:rPr>
        <w:t xml:space="preserve">La </w:t>
      </w:r>
      <w:r w:rsidR="007071DB" w:rsidRPr="00EE0E74">
        <w:rPr>
          <w:rFonts w:ascii="Verdana" w:hAnsi="Verdana"/>
          <w:sz w:val="22"/>
        </w:rPr>
        <w:t>E</w:t>
      </w:r>
      <w:r w:rsidRPr="00EE0E74">
        <w:rPr>
          <w:rFonts w:ascii="Verdana" w:hAnsi="Verdana"/>
          <w:sz w:val="22"/>
        </w:rPr>
        <w:t>ntidad no se hace responsable por las demoras presentadas en el trámite para el pago al I</w:t>
      </w:r>
      <w:r w:rsidR="00621526" w:rsidRPr="00EE0E74">
        <w:rPr>
          <w:rFonts w:ascii="Verdana" w:hAnsi="Verdana"/>
          <w:sz w:val="22"/>
        </w:rPr>
        <w:t>nterventor</w:t>
      </w:r>
      <w:r w:rsidRPr="00EE0E74">
        <w:rPr>
          <w:rFonts w:ascii="Verdana" w:hAnsi="Verdana"/>
          <w:sz w:val="22"/>
        </w:rPr>
        <w:t xml:space="preserve"> cuando ellas fueren ocasionadas por encontrarse incompleta la documentación de soporte o no ajustarse a cualquiera de las condiciones establecidas en el contrato.</w:t>
      </w:r>
    </w:p>
    <w:p w14:paraId="432B2B6E" w14:textId="77777777" w:rsidR="00A06D9A" w:rsidRPr="00EE0E74" w:rsidRDefault="00A06D9A" w:rsidP="00A06D9A">
      <w:pPr>
        <w:rPr>
          <w:rFonts w:ascii="Verdana" w:hAnsi="Verdana" w:cstheme="minorHAnsi"/>
          <w:sz w:val="22"/>
        </w:rPr>
      </w:pPr>
    </w:p>
    <w:p w14:paraId="6A2DEA9C" w14:textId="4CA24C4D" w:rsidR="00A06D9A" w:rsidRPr="00EE0E74" w:rsidRDefault="00A06D9A" w:rsidP="00A06D9A">
      <w:pPr>
        <w:rPr>
          <w:rFonts w:ascii="Verdana" w:hAnsi="Verdana" w:cstheme="minorHAnsi"/>
          <w:sz w:val="22"/>
        </w:rPr>
      </w:pPr>
      <w:r w:rsidRPr="00EE0E74">
        <w:rPr>
          <w:rFonts w:ascii="Verdana" w:hAnsi="Verdana" w:cstheme="minorHAnsi"/>
          <w:sz w:val="22"/>
        </w:rPr>
        <w:t xml:space="preserve">La </w:t>
      </w:r>
      <w:r w:rsidR="007071DB" w:rsidRPr="00EE0E74">
        <w:rPr>
          <w:rFonts w:ascii="Verdana" w:hAnsi="Verdana" w:cstheme="minorHAnsi"/>
          <w:sz w:val="22"/>
        </w:rPr>
        <w:t>E</w:t>
      </w:r>
      <w:r w:rsidRPr="00EE0E74">
        <w:rPr>
          <w:rFonts w:ascii="Verdana" w:hAnsi="Verdana" w:cstheme="minorHAnsi"/>
          <w:sz w:val="22"/>
        </w:rPr>
        <w:t>ntidad hará las retenciones a que haya lugar sobre cada pago, de acuerdo con las disposiciones legales vigentes sobre la materia.</w:t>
      </w:r>
    </w:p>
    <w:p w14:paraId="7E8E3FBB" w14:textId="77777777" w:rsidR="00A06D9A" w:rsidRPr="00EE0E74" w:rsidRDefault="00A06D9A" w:rsidP="00A06D9A">
      <w:pPr>
        <w:rPr>
          <w:rFonts w:ascii="Verdana" w:hAnsi="Verdana" w:cstheme="minorHAnsi"/>
          <w:sz w:val="22"/>
        </w:rPr>
      </w:pPr>
    </w:p>
    <w:p w14:paraId="322FD9B4" w14:textId="0E3B321B" w:rsidR="00A06D9A" w:rsidRPr="00EE0E74" w:rsidRDefault="00A06D9A" w:rsidP="02ACB207">
      <w:pPr>
        <w:rPr>
          <w:rFonts w:ascii="Verdana" w:hAnsi="Verdana"/>
          <w:sz w:val="22"/>
        </w:rPr>
      </w:pPr>
      <w:r w:rsidRPr="00EE0E74">
        <w:rPr>
          <w:rFonts w:ascii="Verdana" w:hAnsi="Verdana"/>
          <w:sz w:val="22"/>
        </w:rPr>
        <w:t>El I</w:t>
      </w:r>
      <w:r w:rsidR="00AB035A" w:rsidRPr="00EE0E74">
        <w:rPr>
          <w:rFonts w:ascii="Verdana" w:hAnsi="Verdana"/>
          <w:sz w:val="22"/>
        </w:rPr>
        <w:t>nterventor</w:t>
      </w:r>
      <w:r w:rsidRPr="00EE0E74">
        <w:rPr>
          <w:rFonts w:ascii="Verdana" w:hAnsi="Verdana"/>
          <w:sz w:val="22"/>
        </w:rPr>
        <w:t xml:space="preserve"> deberá acreditar</w:t>
      </w:r>
      <w:r w:rsidR="006F70AF" w:rsidRPr="00EE0E74">
        <w:rPr>
          <w:rFonts w:ascii="Verdana" w:hAnsi="Verdana"/>
          <w:sz w:val="22"/>
        </w:rPr>
        <w:t>,</w:t>
      </w:r>
      <w:r w:rsidRPr="00EE0E74">
        <w:rPr>
          <w:rFonts w:ascii="Verdana" w:hAnsi="Verdana"/>
          <w:sz w:val="22"/>
        </w:rPr>
        <w:t xml:space="preserve"> para cada pago derivado del contrato que se encuentra al día en el pago de aportes parafiscales relativos al Sistema de </w:t>
      </w:r>
      <w:r w:rsidRPr="00EE0E74">
        <w:rPr>
          <w:rFonts w:ascii="Verdana" w:hAnsi="Verdana"/>
          <w:sz w:val="22"/>
        </w:rPr>
        <w:lastRenderedPageBreak/>
        <w:t>Seguridad Social Integral, así como los propios del Sena, ICBF y Cajas de Compensación Familiar, cuando corresponda.</w:t>
      </w:r>
    </w:p>
    <w:p w14:paraId="3696AE7B" w14:textId="7B4BC346" w:rsidR="00400A96" w:rsidRPr="00EE0E74" w:rsidRDefault="00400A96" w:rsidP="6A5B7B1C">
      <w:pPr>
        <w:rPr>
          <w:rFonts w:ascii="Verdana" w:hAnsi="Verdana"/>
          <w:sz w:val="22"/>
        </w:rPr>
      </w:pPr>
    </w:p>
    <w:p w14:paraId="4747A992" w14:textId="7BB17064" w:rsidR="00FB3AF3" w:rsidRPr="00EE0E74" w:rsidRDefault="00FB3AF3" w:rsidP="00540E0E">
      <w:pPr>
        <w:rPr>
          <w:rFonts w:ascii="Verdana" w:hAnsi="Verdana" w:cs="Arial"/>
          <w:sz w:val="22"/>
        </w:rPr>
      </w:pPr>
    </w:p>
    <w:p w14:paraId="14D847C2" w14:textId="39180813" w:rsidR="00FB3AF3" w:rsidRPr="00082A1E" w:rsidRDefault="00C858D8" w:rsidP="004F469E">
      <w:pPr>
        <w:pStyle w:val="clusulas"/>
        <w:spacing w:before="0" w:after="0"/>
        <w:ind w:left="0" w:firstLine="0"/>
        <w:outlineLvl w:val="0"/>
        <w:rPr>
          <w:rFonts w:ascii="Verdana" w:hAnsi="Verdana" w:cs="Arial"/>
          <w:sz w:val="22"/>
        </w:rPr>
      </w:pPr>
      <w:r w:rsidRPr="00082A1E">
        <w:rPr>
          <w:rFonts w:ascii="Verdana" w:hAnsi="Verdana" w:cs="Arial"/>
          <w:sz w:val="22"/>
        </w:rPr>
        <w:t xml:space="preserve">OBLIGACIONES GENERALES DEL </w:t>
      </w:r>
      <w:r w:rsidR="00D2274C" w:rsidRPr="00082A1E">
        <w:rPr>
          <w:rFonts w:ascii="Verdana" w:hAnsi="Verdana" w:cs="Arial"/>
          <w:sz w:val="22"/>
        </w:rPr>
        <w:t>INTERVENTOR</w:t>
      </w:r>
    </w:p>
    <w:p w14:paraId="79B24E36" w14:textId="77777777" w:rsidR="00FB46B7" w:rsidRPr="00082A1E" w:rsidRDefault="00FB46B7" w:rsidP="00FB46B7">
      <w:pPr>
        <w:rPr>
          <w:rFonts w:ascii="Verdana" w:hAnsi="Verdana" w:cs="Arial"/>
          <w:sz w:val="22"/>
        </w:rPr>
      </w:pPr>
    </w:p>
    <w:p w14:paraId="486F5E3C" w14:textId="7C922AD1" w:rsidR="00FB46B7" w:rsidRDefault="00DD1F25" w:rsidP="11F23BDB">
      <w:pPr>
        <w:rPr>
          <w:rFonts w:ascii="Verdana" w:hAnsi="Verdana" w:cs="Arial"/>
          <w:sz w:val="22"/>
        </w:rPr>
      </w:pPr>
      <w:r w:rsidRPr="00DD1F25">
        <w:rPr>
          <w:rFonts w:ascii="Verdana" w:hAnsi="Verdana" w:cs="Arial"/>
          <w:sz w:val="22"/>
        </w:rPr>
        <w:t>Además de las derivadas de la esencia y naturaleza del contrato, la ley, las obligaciones y condiciones señaladas en el Pliego de Condiciones y demás Documentos del Proceso y de las establecidas en el anexo técnico, vigente durante la ejecución del contrato, el Interventor se obliga a</w:t>
      </w:r>
      <w:r w:rsidR="00FB46B7" w:rsidRPr="00DD1F25">
        <w:rPr>
          <w:rFonts w:ascii="Verdana" w:hAnsi="Verdana" w:cs="Arial"/>
          <w:sz w:val="22"/>
        </w:rPr>
        <w:t>:</w:t>
      </w:r>
    </w:p>
    <w:p w14:paraId="0C5AA196" w14:textId="77777777" w:rsidR="003C0BD7" w:rsidRDefault="003C0BD7" w:rsidP="11F23BDB">
      <w:pPr>
        <w:rPr>
          <w:rFonts w:ascii="Verdana" w:hAnsi="Verdana" w:cs="Arial"/>
          <w:sz w:val="22"/>
        </w:rPr>
      </w:pPr>
    </w:p>
    <w:p w14:paraId="784898BE" w14:textId="77777777" w:rsidR="003C0BD7" w:rsidRPr="003C0BD7" w:rsidRDefault="003C0BD7" w:rsidP="003C0BD7">
      <w:pPr>
        <w:pStyle w:val="Prrafodelista"/>
        <w:numPr>
          <w:ilvl w:val="0"/>
          <w:numId w:val="22"/>
        </w:numPr>
        <w:tabs>
          <w:tab w:val="left" w:pos="425"/>
        </w:tabs>
        <w:suppressAutoHyphens/>
        <w:ind w:right="33"/>
        <w:contextualSpacing w:val="0"/>
        <w:rPr>
          <w:rFonts w:ascii="Verdana" w:hAnsi="Verdana" w:cs="Arial"/>
          <w:sz w:val="22"/>
        </w:rPr>
      </w:pPr>
      <w:r w:rsidRPr="003C0BD7">
        <w:rPr>
          <w:rFonts w:ascii="Verdana" w:hAnsi="Verdana" w:cs="Arial"/>
          <w:sz w:val="22"/>
        </w:rPr>
        <w:t xml:space="preserve">Obrar con buena fe en las distintas etapas contractuales evitando las dilaciones y tropiezos que puedan presentarse y obligándose no sólo a lo pactado expresamente en el presente contrato, sino a todo lo que corresponda a la naturaleza </w:t>
      </w:r>
      <w:proofErr w:type="gramStart"/>
      <w:r w:rsidRPr="003C0BD7">
        <w:rPr>
          <w:rFonts w:ascii="Verdana" w:hAnsi="Verdana" w:cs="Arial"/>
          <w:sz w:val="22"/>
        </w:rPr>
        <w:t>del mismo</w:t>
      </w:r>
      <w:proofErr w:type="gramEnd"/>
      <w:r w:rsidRPr="003C0BD7">
        <w:rPr>
          <w:rFonts w:ascii="Verdana" w:hAnsi="Verdana" w:cs="Arial"/>
          <w:sz w:val="22"/>
        </w:rPr>
        <w:t>, según la ley, la costumbre o la equidad natural.</w:t>
      </w:r>
    </w:p>
    <w:p w14:paraId="14189A87" w14:textId="77777777" w:rsidR="003C0BD7" w:rsidRPr="003C0BD7" w:rsidRDefault="003C0BD7" w:rsidP="003C0BD7">
      <w:pPr>
        <w:pStyle w:val="Prrafodelista"/>
        <w:numPr>
          <w:ilvl w:val="0"/>
          <w:numId w:val="22"/>
        </w:numPr>
        <w:tabs>
          <w:tab w:val="left" w:pos="425"/>
        </w:tabs>
        <w:suppressAutoHyphens/>
        <w:ind w:right="33"/>
        <w:contextualSpacing w:val="0"/>
        <w:rPr>
          <w:rFonts w:ascii="Verdana" w:hAnsi="Verdana" w:cs="Arial"/>
          <w:sz w:val="22"/>
        </w:rPr>
      </w:pPr>
      <w:r w:rsidRPr="003C0BD7">
        <w:rPr>
          <w:rFonts w:ascii="Verdana" w:hAnsi="Verdana" w:cs="Arial"/>
          <w:sz w:val="22"/>
        </w:rPr>
        <w:t xml:space="preserve">No acceder a peticiones o amenazas de quienes actúen por fuera de la ley, con el fin de obligarlos a hacer u omitir algún acto o hecho. Cuando una situación así se presente, el Contratista debe informar inmediatamente su ocurrencia a la Entidad y a las demás autoridades competentes. </w:t>
      </w:r>
    </w:p>
    <w:p w14:paraId="0EECD6EE" w14:textId="77777777" w:rsidR="003C0BD7" w:rsidRPr="003C0BD7" w:rsidRDefault="003C0BD7" w:rsidP="003C0BD7">
      <w:pPr>
        <w:pStyle w:val="Default"/>
        <w:numPr>
          <w:ilvl w:val="0"/>
          <w:numId w:val="22"/>
        </w:numPr>
        <w:jc w:val="both"/>
        <w:rPr>
          <w:rFonts w:ascii="Verdana" w:hAnsi="Verdana"/>
          <w:sz w:val="22"/>
          <w:szCs w:val="22"/>
        </w:rPr>
      </w:pPr>
      <w:r w:rsidRPr="003C0BD7">
        <w:rPr>
          <w:rFonts w:ascii="Verdana" w:hAnsi="Verdana"/>
          <w:sz w:val="22"/>
          <w:szCs w:val="22"/>
        </w:rPr>
        <w:t xml:space="preserve">Constituir las garantías requeridas por la Nación – Consejo Superior de la Judicatura- Dirección Seccional de Administración Judicial de Riohacha, en los términos del Decreto 1082 de 2015 y solicitar la ampliación o modificación de las garantías en el evento de presentarse alguna adición o prórroga o suspensión del contrato. Así como informar a la aseguradora sobre las suspensiones y reanudaciones que se llegaran a presentar, dentro de los 3 días hábiles siguientes a la suscripción del documento. </w:t>
      </w:r>
    </w:p>
    <w:p w14:paraId="2EFE308B"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Ejecutar el contrato de interventoría con plena autonomía técnica, </w:t>
      </w:r>
      <w:r w:rsidRPr="003C0BD7">
        <w:rPr>
          <w:rFonts w:ascii="Verdana" w:eastAsia="Arial" w:hAnsi="Verdana" w:cs="Arial"/>
          <w:sz w:val="22"/>
        </w:rPr>
        <w:t>administrativa</w:t>
      </w:r>
      <w:r w:rsidRPr="003C0BD7">
        <w:rPr>
          <w:rFonts w:ascii="Verdana" w:hAnsi="Verdana" w:cs="Arial"/>
          <w:sz w:val="22"/>
          <w:lang w:val="es-ES_tradnl" w:eastAsia="es-ES_tradnl"/>
        </w:rPr>
        <w:t xml:space="preserve"> y profesional, dando estricto cumplimiento al objeto, alcance, condiciones técnicas, especificaciones, plazos y demás obligaciones previstas en los Documentos del Proceso.</w:t>
      </w:r>
    </w:p>
    <w:p w14:paraId="6899144B"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Prestar los servicios contratados con la debida diligencia, </w:t>
      </w:r>
      <w:r w:rsidRPr="003C0BD7">
        <w:rPr>
          <w:rFonts w:ascii="Verdana" w:eastAsia="Arial" w:hAnsi="Verdana" w:cs="Arial"/>
          <w:sz w:val="22"/>
        </w:rPr>
        <w:t>oportunidad</w:t>
      </w:r>
      <w:r w:rsidRPr="003C0BD7">
        <w:rPr>
          <w:rFonts w:ascii="Verdana" w:hAnsi="Verdana" w:cs="Arial"/>
          <w:sz w:val="22"/>
          <w:lang w:val="es-ES_tradnl" w:eastAsia="es-ES_tradnl"/>
        </w:rPr>
        <w:t>, eficiencia, calidad y responsabilidad profesional, garantizando el cumplimiento de los fines de la contratación estatal.</w:t>
      </w:r>
    </w:p>
    <w:p w14:paraId="53AC6C3E"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Disponer y mantener durante toda la ejecución contractual el personal profesional, técnico y administrativo, los equipos, programas, </w:t>
      </w:r>
      <w:r w:rsidRPr="003C0BD7">
        <w:rPr>
          <w:rFonts w:ascii="Verdana" w:eastAsia="Arial" w:hAnsi="Verdana" w:cs="Arial"/>
          <w:sz w:val="22"/>
        </w:rPr>
        <w:t>herramientas</w:t>
      </w:r>
      <w:r w:rsidRPr="003C0BD7">
        <w:rPr>
          <w:rFonts w:ascii="Verdana" w:hAnsi="Verdana" w:cs="Arial"/>
          <w:sz w:val="22"/>
          <w:lang w:val="es-ES_tradnl" w:eastAsia="es-ES_tradnl"/>
        </w:rPr>
        <w:t>, medios tecnológicos, logísticos y demás recursos necesarios para la correcta ejecución del contrato.</w:t>
      </w:r>
    </w:p>
    <w:p w14:paraId="18C16F0D" w14:textId="77777777" w:rsidR="003C0BD7" w:rsidRPr="003C0BD7" w:rsidRDefault="003C0BD7" w:rsidP="003C0BD7">
      <w:pPr>
        <w:pStyle w:val="Prrafodelista"/>
        <w:numPr>
          <w:ilvl w:val="0"/>
          <w:numId w:val="22"/>
        </w:numPr>
        <w:rPr>
          <w:rFonts w:ascii="Verdana" w:hAnsi="Verdana" w:cs="Arial"/>
          <w:sz w:val="22"/>
          <w:lang w:eastAsia="es-ES_tradnl"/>
        </w:rPr>
      </w:pPr>
      <w:r w:rsidRPr="003C0BD7">
        <w:rPr>
          <w:rFonts w:ascii="Verdana" w:hAnsi="Verdana" w:cs="Arial"/>
          <w:sz w:val="22"/>
        </w:rPr>
        <w:t xml:space="preserve">Presentar a la supervisión, a la firma del Acta de Inicio, las hojas de vida del personal solicitado, junto con los contratos que se suscriben con cada uno de ellos, dando cumplimiento a las normas y leyes de contratación laboral y acorde con la propuesta económica presentada, la supervisión deberá aprobarlas </w:t>
      </w:r>
      <w:proofErr w:type="gramStart"/>
      <w:r w:rsidRPr="003C0BD7">
        <w:rPr>
          <w:rFonts w:ascii="Verdana" w:hAnsi="Verdana" w:cs="Arial"/>
          <w:sz w:val="22"/>
        </w:rPr>
        <w:t>de acuerdo a</w:t>
      </w:r>
      <w:proofErr w:type="gramEnd"/>
      <w:r w:rsidRPr="003C0BD7">
        <w:rPr>
          <w:rFonts w:ascii="Verdana" w:hAnsi="Verdana" w:cs="Arial"/>
          <w:sz w:val="22"/>
        </w:rPr>
        <w:t xml:space="preserve"> la exigencia de los pliegos y estas deberán ser remitidas a la Entidad.</w:t>
      </w:r>
    </w:p>
    <w:p w14:paraId="4FCE081C"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lastRenderedPageBreak/>
        <w:t xml:space="preserve">Acreditar, dentro de los plazos establecidos por la Entidad, la </w:t>
      </w:r>
      <w:r w:rsidRPr="003C0BD7">
        <w:rPr>
          <w:rFonts w:ascii="Verdana" w:eastAsia="Arial" w:hAnsi="Verdana" w:cs="Arial"/>
          <w:sz w:val="22"/>
        </w:rPr>
        <w:t>formación</w:t>
      </w:r>
      <w:r w:rsidRPr="003C0BD7">
        <w:rPr>
          <w:rFonts w:ascii="Verdana" w:hAnsi="Verdana" w:cs="Arial"/>
          <w:sz w:val="22"/>
          <w:lang w:val="es-ES_tradnl" w:eastAsia="es-ES_tradnl"/>
        </w:rPr>
        <w:t xml:space="preserve"> académica, experiencia y demás requisitos del equipo de trabajo exigido en el Documento Base y en el Anexo Técnico.</w:t>
      </w:r>
    </w:p>
    <w:p w14:paraId="2E19F177"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Ejecutar el contrato con el Personal Clave Evaluable ofrecido en la propuesta. Cualquier sustitución requerirá autorización previa y escrita de la </w:t>
      </w:r>
      <w:r w:rsidRPr="003C0BD7">
        <w:rPr>
          <w:rFonts w:ascii="Verdana" w:eastAsia="Arial" w:hAnsi="Verdana" w:cs="Arial"/>
          <w:sz w:val="22"/>
        </w:rPr>
        <w:t>Entidad</w:t>
      </w:r>
      <w:r w:rsidRPr="003C0BD7">
        <w:rPr>
          <w:rFonts w:ascii="Verdana" w:hAnsi="Verdana" w:cs="Arial"/>
          <w:sz w:val="22"/>
          <w:lang w:val="es-ES_tradnl" w:eastAsia="es-ES_tradnl"/>
        </w:rPr>
        <w:t>, previa presentación de la hoja de vida y soportes del profesional propuesto. El reemplazo deberá cumplir, como mínimo, los requisitos habilitantes y las condiciones que dieron lugar a la asignación de puntaje, cuando corresponda.</w:t>
      </w:r>
      <w:r w:rsidRPr="003C0BD7">
        <w:rPr>
          <w:rFonts w:ascii="Verdana" w:hAnsi="Verdana" w:cs="Arial"/>
          <w:sz w:val="22"/>
          <w:lang w:eastAsia="es-ES_tradnl"/>
        </w:rPr>
        <w:t xml:space="preserve"> </w:t>
      </w:r>
    </w:p>
    <w:p w14:paraId="34512D29"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Mantener comunicación permanente con el Supervisor del contrato, atender oportunamente sus requerimientos y suministrar toda la información que le sea solicitada para el adecuado seguimiento, control y vigilancia de la ejecución contractual.</w:t>
      </w:r>
    </w:p>
    <w:p w14:paraId="293E49F3"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Reportar oportunamente a la Entidad cualquier circunstancia técnica, </w:t>
      </w:r>
      <w:r w:rsidRPr="003C0BD7">
        <w:rPr>
          <w:rFonts w:ascii="Verdana" w:eastAsia="Arial" w:hAnsi="Verdana" w:cs="Arial"/>
          <w:sz w:val="22"/>
        </w:rPr>
        <w:t>jurídica</w:t>
      </w:r>
      <w:r w:rsidRPr="003C0BD7">
        <w:rPr>
          <w:rFonts w:ascii="Verdana" w:hAnsi="Verdana" w:cs="Arial"/>
          <w:sz w:val="22"/>
          <w:lang w:val="es-ES_tradnl" w:eastAsia="es-ES_tradnl"/>
        </w:rPr>
        <w:t>, administrativa, financiera, presupuestal, ambiental, social, predial, laboral, climática, de orden público o de cualquier otra naturaleza que pueda afectar el normal desarrollo del contrato de interventoría o del contrato de obra objeto de vigilancia.</w:t>
      </w:r>
    </w:p>
    <w:p w14:paraId="55A7B0C4"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Informar inmediatamente a la Entidad cualquier reclamación, controversia, proceso judicial, administrativo o arbitral, investigación, medida </w:t>
      </w:r>
      <w:r w:rsidRPr="003C0BD7">
        <w:rPr>
          <w:rFonts w:ascii="Verdana" w:eastAsia="Arial" w:hAnsi="Verdana" w:cs="Arial"/>
          <w:sz w:val="22"/>
        </w:rPr>
        <w:t>cautelar</w:t>
      </w:r>
      <w:r w:rsidRPr="003C0BD7">
        <w:rPr>
          <w:rFonts w:ascii="Verdana" w:hAnsi="Verdana" w:cs="Arial"/>
          <w:sz w:val="22"/>
          <w:lang w:val="es-ES_tradnl" w:eastAsia="es-ES_tradnl"/>
        </w:rPr>
        <w:t>, sanción, inhabilidad, incompatibilidad o cualquier situación sobreviniente que pueda afectar su capacidad jurídica, financiera, técnica o administrativa para continuar ejecutando el contrato.</w:t>
      </w:r>
    </w:p>
    <w:p w14:paraId="1D351F9B"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Informar oportunamente cualquier modificación en la composición accionaria, estructura societaria, representación legal, pertenencia a grupo </w:t>
      </w:r>
      <w:r w:rsidRPr="003C0BD7">
        <w:rPr>
          <w:rFonts w:ascii="Verdana" w:eastAsia="Arial" w:hAnsi="Verdana" w:cs="Arial"/>
          <w:sz w:val="22"/>
        </w:rPr>
        <w:t>empresarial</w:t>
      </w:r>
      <w:r w:rsidRPr="003C0BD7">
        <w:rPr>
          <w:rFonts w:ascii="Verdana" w:hAnsi="Verdana" w:cs="Arial"/>
          <w:sz w:val="22"/>
          <w:lang w:val="es-ES_tradnl" w:eastAsia="es-ES_tradnl"/>
        </w:rPr>
        <w:t>, situación de insolvencia, reorganización, liquidación o cualquier otra circunstancia societaria relevante que pueda incidir en la ejecución contractual.</w:t>
      </w:r>
    </w:p>
    <w:p w14:paraId="1A0A2CF7"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Abstenerse de impartir instrucciones, autorizar, avalar, aprobar o recomendar actividades, modificaciones, mayores cantidades de obra, obras adicionales, ajustes, reconocimientos económicos o actuaciones que impliquen compromisos presupuestales sin el cumplimiento de los requisitos legales, contractuales y la disponibilidad de los recursos correspondientes.</w:t>
      </w:r>
    </w:p>
    <w:p w14:paraId="136BC74A"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Cumplir integralmente la legislación laboral, de seguridad social, riesgos </w:t>
      </w:r>
      <w:r w:rsidRPr="003C0BD7">
        <w:rPr>
          <w:rFonts w:ascii="Verdana" w:eastAsia="Arial" w:hAnsi="Verdana" w:cs="Arial"/>
          <w:sz w:val="22"/>
        </w:rPr>
        <w:t>laborales</w:t>
      </w:r>
      <w:r w:rsidRPr="003C0BD7">
        <w:rPr>
          <w:rFonts w:ascii="Verdana" w:hAnsi="Verdana" w:cs="Arial"/>
          <w:sz w:val="22"/>
          <w:lang w:val="es-ES_tradnl" w:eastAsia="es-ES_tradnl"/>
        </w:rPr>
        <w:t>, parafiscales, tributaria, ambiental y demás disposiciones aplicables al personal vinculado para la ejecución del contrato.</w:t>
      </w:r>
    </w:p>
    <w:p w14:paraId="28C92745"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Realizar oportunamente el pago de salarios, honorarios, prestaciones sociales, aportes al Sistema de Seguridad Social Integral, riesgos laborales, aportes parafiscales e indemnizaciones a que haya lugar, </w:t>
      </w:r>
      <w:r w:rsidRPr="003C0BD7">
        <w:rPr>
          <w:rFonts w:ascii="Verdana" w:eastAsia="Arial" w:hAnsi="Verdana" w:cs="Arial"/>
          <w:sz w:val="22"/>
        </w:rPr>
        <w:t>acreditando</w:t>
      </w:r>
      <w:r w:rsidRPr="003C0BD7">
        <w:rPr>
          <w:rFonts w:ascii="Verdana" w:hAnsi="Verdana" w:cs="Arial"/>
          <w:sz w:val="22"/>
          <w:lang w:val="es-ES_tradnl" w:eastAsia="es-ES_tradnl"/>
        </w:rPr>
        <w:t xml:space="preserve"> dicho cumplimiento para cada pago, de conformidad con la Ley 789 de 2002, la Ley 80 de 1993 y las demás normas aplicables.</w:t>
      </w:r>
    </w:p>
    <w:p w14:paraId="47F43D2F"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Implementar y mantener durante la ejecución del contrato las medidas necesarias para garantizar la seguridad y salud en el trabajo de su </w:t>
      </w:r>
      <w:r w:rsidRPr="003C0BD7">
        <w:rPr>
          <w:rFonts w:ascii="Verdana" w:eastAsia="Arial" w:hAnsi="Verdana" w:cs="Arial"/>
          <w:sz w:val="22"/>
        </w:rPr>
        <w:t>personal</w:t>
      </w:r>
      <w:r w:rsidRPr="003C0BD7">
        <w:rPr>
          <w:rFonts w:ascii="Verdana" w:hAnsi="Verdana" w:cs="Arial"/>
          <w:sz w:val="22"/>
          <w:lang w:val="es-ES_tradnl" w:eastAsia="es-ES_tradnl"/>
        </w:rPr>
        <w:t xml:space="preserve">, suministrar y exigir el uso de los elementos de protección personal y cumplir </w:t>
      </w:r>
      <w:r w:rsidRPr="003C0BD7">
        <w:rPr>
          <w:rFonts w:ascii="Verdana" w:hAnsi="Verdana" w:cs="Arial"/>
          <w:sz w:val="22"/>
          <w:lang w:val="es-ES_tradnl" w:eastAsia="es-ES_tradnl"/>
        </w:rPr>
        <w:lastRenderedPageBreak/>
        <w:t>los Estándares Mínimos del Sistema de Gestión de Seguridad y Salud en el Trabajo, de conformidad con la Resolución 0312 de 2019 o la norma que la modifique, sustituya o complemente.</w:t>
      </w:r>
    </w:p>
    <w:p w14:paraId="7FDC19F9"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 xml:space="preserve">Cumplir las obligaciones ambientales que le sean aplicables y </w:t>
      </w:r>
      <w:r w:rsidRPr="003C0BD7">
        <w:rPr>
          <w:rFonts w:ascii="Verdana" w:eastAsia="Arial" w:hAnsi="Verdana" w:cs="Arial"/>
          <w:sz w:val="22"/>
        </w:rPr>
        <w:t>promover</w:t>
      </w:r>
      <w:r w:rsidRPr="003C0BD7">
        <w:rPr>
          <w:rFonts w:ascii="Verdana" w:hAnsi="Verdana" w:cs="Arial"/>
          <w:sz w:val="22"/>
          <w:lang w:val="es-ES_tradnl" w:eastAsia="es-ES_tradnl"/>
        </w:rPr>
        <w:t xml:space="preserve"> prácticas de sostenibilidad durante la ejecución del contrato, incluyendo la utilización de papel certificado, reciclado o proveniente de fuentes forestales sostenibles para la elaboración de los entregables cuando estos se presenten en medio físico.</w:t>
      </w:r>
    </w:p>
    <w:p w14:paraId="39DD66DC"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eastAsia="Arial" w:hAnsi="Verdana" w:cs="Arial"/>
          <w:sz w:val="22"/>
        </w:rPr>
        <w:t>Promover</w:t>
      </w:r>
      <w:r w:rsidRPr="003C0BD7">
        <w:rPr>
          <w:rFonts w:ascii="Verdana" w:hAnsi="Verdana" w:cs="Arial"/>
          <w:sz w:val="22"/>
          <w:lang w:val="es-ES_tradnl" w:eastAsia="es-ES_tradnl"/>
        </w:rPr>
        <w:t>, cuando resulte procedente y técnicamente viable, la vinculación de mano de obra y proveedores locales durante la ejecución del contrato, sin afectar los principios de selección objetiva, eficiencia y calidad.</w:t>
      </w:r>
    </w:p>
    <w:p w14:paraId="7DBFD412"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eastAsia="Arial" w:hAnsi="Verdana" w:cs="Arial"/>
          <w:sz w:val="22"/>
        </w:rPr>
        <w:t>Mantener</w:t>
      </w:r>
      <w:r w:rsidRPr="003C0BD7">
        <w:rPr>
          <w:rFonts w:ascii="Verdana" w:hAnsi="Verdana" w:cs="Arial"/>
          <w:sz w:val="22"/>
          <w:lang w:val="es-ES_tradnl" w:eastAsia="es-ES_tradnl"/>
        </w:rPr>
        <w:t xml:space="preserve"> la reserva y confidencialidad sobre toda la información, documentación, datos personales, información sensible, reservada o clasificada de la Entidad o del proyecto, aun después de finalizada la ejecución contractual, salvo autorización expresa o mandato legal.</w:t>
      </w:r>
    </w:p>
    <w:p w14:paraId="4337A1B0"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eastAsia="es-ES_tradnl"/>
        </w:rPr>
        <w:t xml:space="preserve">Atender de manera oportuna, cuando haya lugar a ello, los requerimientos de información e informes relacionados con cualquier aspecto de la ejecución y cumplimiento del objeto contractual, formulados por la Entidad, el supervisor del contrato, los organismos de control y las autoridades judiciales o administrativas competentes. </w:t>
      </w:r>
      <w:r w:rsidRPr="003C0BD7">
        <w:rPr>
          <w:rFonts w:ascii="Verdana" w:hAnsi="Verdana" w:cs="Arial"/>
          <w:sz w:val="22"/>
        </w:rPr>
        <w:t>Los documentos de soporte requeridos deben ser remitidos dentro de los tiempos exigidos.</w:t>
      </w:r>
    </w:p>
    <w:p w14:paraId="4842AD2F"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Cumplir el Pacto de Transparencia, las declaraciones efectuadas con la presentación de la oferta y actuar durante toda la ejecución contractual con observancia de los principios de transparencia, moralidad, buena fe, responsabilidad, integridad y prevención de conflictos de interés.</w:t>
      </w:r>
    </w:p>
    <w:p w14:paraId="40FAD285"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Conservar, organizar y entregar a la Entidad toda la información, soportes, informes, bases de datos, registros, planos, memorias, conceptos, documentos y demás productos generados durante la ejecución contractual, conforme a las normas de gestión documental y archivo aplicables.</w:t>
      </w:r>
    </w:p>
    <w:p w14:paraId="716B081D" w14:textId="77777777" w:rsidR="003C0BD7" w:rsidRPr="003C0BD7" w:rsidRDefault="003C0BD7" w:rsidP="003C0BD7">
      <w:pPr>
        <w:pStyle w:val="Prrafodelista"/>
        <w:numPr>
          <w:ilvl w:val="0"/>
          <w:numId w:val="22"/>
        </w:numPr>
        <w:rPr>
          <w:rFonts w:ascii="Verdana" w:hAnsi="Verdana" w:cs="Arial"/>
          <w:sz w:val="22"/>
          <w:lang w:val="es-ES_tradnl" w:eastAsia="es-ES_tradnl"/>
        </w:rPr>
      </w:pPr>
      <w:r w:rsidRPr="003C0BD7">
        <w:rPr>
          <w:rFonts w:ascii="Verdana" w:hAnsi="Verdana" w:cs="Arial"/>
          <w:sz w:val="22"/>
          <w:lang w:val="es-ES_tradnl" w:eastAsia="es-ES_tradnl"/>
        </w:rPr>
        <w:t>Las demás obligaciones que se deriven de la ley, del contrato, de los Documentos del Proceso y aquellas que resulten necesarias para el adecuado cumplimiento del objeto contractual.</w:t>
      </w:r>
    </w:p>
    <w:p w14:paraId="32232B89" w14:textId="77777777" w:rsidR="003C0BD7" w:rsidRPr="003C0BD7" w:rsidRDefault="003C0BD7" w:rsidP="003C0BD7">
      <w:pPr>
        <w:pStyle w:val="Prrafodelista"/>
        <w:numPr>
          <w:ilvl w:val="0"/>
          <w:numId w:val="22"/>
        </w:numPr>
        <w:rPr>
          <w:rFonts w:ascii="Verdana" w:eastAsia="Arial" w:hAnsi="Verdana" w:cs="Arial"/>
          <w:sz w:val="22"/>
        </w:rPr>
      </w:pPr>
      <w:r w:rsidRPr="003C0BD7">
        <w:rPr>
          <w:rFonts w:ascii="Verdana" w:eastAsia="Arial" w:hAnsi="Verdana" w:cs="Arial"/>
          <w:sz w:val="22"/>
        </w:rPr>
        <w:t xml:space="preserve">Cuando el Interventor haya diligenciado la </w:t>
      </w:r>
      <w:r w:rsidRPr="003C0BD7">
        <w:rPr>
          <w:rFonts w:ascii="Verdana" w:eastAsia="Arial" w:hAnsi="Verdana" w:cs="Arial"/>
          <w:b/>
          <w:bCs/>
          <w:sz w:val="22"/>
        </w:rPr>
        <w:t>Opción 1</w:t>
      </w:r>
      <w:r w:rsidRPr="003C0BD7">
        <w:rPr>
          <w:rFonts w:ascii="Verdana" w:eastAsia="Arial" w:hAnsi="Verdana" w:cs="Arial"/>
          <w:sz w:val="22"/>
        </w:rPr>
        <w:t xml:space="preserve"> del “Formato 7A – Promoción de Servicios Nacionales o con Trato Nacional”: Incorporar como mínimo el noventa por ciento (90%), sin perjuicio de incorporar uno superior] de personal colombiano para el cumplimiento del contrato.</w:t>
      </w:r>
    </w:p>
    <w:p w14:paraId="0A49E8EF" w14:textId="77777777" w:rsidR="003C0BD7" w:rsidRPr="003C0BD7" w:rsidRDefault="003C0BD7" w:rsidP="003C0BD7">
      <w:pPr>
        <w:pStyle w:val="Prrafodelista"/>
        <w:numPr>
          <w:ilvl w:val="0"/>
          <w:numId w:val="22"/>
        </w:numPr>
        <w:rPr>
          <w:rFonts w:ascii="Verdana" w:eastAsia="Arial" w:hAnsi="Verdana" w:cs="Arial"/>
          <w:sz w:val="22"/>
        </w:rPr>
      </w:pPr>
      <w:r w:rsidRPr="003C0BD7">
        <w:rPr>
          <w:rFonts w:ascii="Verdana" w:eastAsia="Arial" w:hAnsi="Verdana" w:cs="Arial"/>
          <w:sz w:val="22"/>
        </w:rPr>
        <w:t>Cuando el Interventor haya diligenciado el “Formato 7B – Incorporación de Componente Nacional en Servicios Extranjeros”: Incorporar como mínimo el noventa por ciento (90%) de personal calificado de origen colombiano para el cumplimiento del contrato.</w:t>
      </w:r>
    </w:p>
    <w:p w14:paraId="5079DB36" w14:textId="77777777" w:rsidR="003C0BD7" w:rsidRPr="003C0BD7" w:rsidRDefault="003C0BD7" w:rsidP="003C0BD7">
      <w:pPr>
        <w:pStyle w:val="Prrafodelista"/>
        <w:numPr>
          <w:ilvl w:val="0"/>
          <w:numId w:val="22"/>
        </w:numPr>
        <w:rPr>
          <w:rFonts w:ascii="Verdana" w:hAnsi="Verdana" w:cs="Arial"/>
          <w:sz w:val="22"/>
          <w:lang w:val="es-CO" w:eastAsia="es-CO"/>
        </w:rPr>
      </w:pPr>
      <w:r w:rsidRPr="003C0BD7">
        <w:rPr>
          <w:rFonts w:ascii="Verdana" w:eastAsia="Arial" w:hAnsi="Verdana" w:cs="Arial"/>
          <w:sz w:val="22"/>
        </w:rPr>
        <w:t>Cuando al adjudicatario se le haya otorgado el puntaje por concepto del factor de sostenibilidad definido en el numeral 4.3 del Pliego de Condiciones:</w:t>
      </w:r>
      <w:r w:rsidRPr="003C0BD7">
        <w:rPr>
          <w:rFonts w:ascii="Verdana" w:hAnsi="Verdana" w:cs="Arial"/>
          <w:sz w:val="22"/>
          <w:lang w:eastAsia="es-CO"/>
        </w:rPr>
        <w:t xml:space="preserve"> El contratista se compromete a realizar durante la ejecución del contrato las siguientes actividades: </w:t>
      </w:r>
    </w:p>
    <w:p w14:paraId="6DDB7DE8" w14:textId="77777777" w:rsidR="003C0BD7" w:rsidRPr="003C0BD7" w:rsidRDefault="003C0BD7" w:rsidP="003C0BD7">
      <w:pPr>
        <w:numPr>
          <w:ilvl w:val="0"/>
          <w:numId w:val="22"/>
        </w:numPr>
        <w:contextualSpacing/>
        <w:rPr>
          <w:rFonts w:ascii="Verdana" w:eastAsia="Verdana" w:hAnsi="Verdana" w:cs="Arial"/>
          <w:color w:val="000000"/>
          <w:sz w:val="22"/>
          <w:lang w:val="es-CO" w:eastAsia="es-ES"/>
        </w:rPr>
      </w:pPr>
      <w:r w:rsidRPr="003C0BD7">
        <w:rPr>
          <w:rFonts w:ascii="Verdana" w:eastAsia="Verdana" w:hAnsi="Verdana" w:cs="Arial"/>
          <w:color w:val="000000"/>
          <w:sz w:val="22"/>
          <w:lang w:val="es-CO" w:eastAsia="es-ES"/>
        </w:rPr>
        <w:lastRenderedPageBreak/>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3C0BD7">
        <w:rPr>
          <w:rFonts w:ascii="Verdana" w:eastAsia="Verdana" w:hAnsi="Verdana" w:cs="Arial"/>
          <w:color w:val="000000"/>
          <w:sz w:val="22"/>
          <w:lang w:val="es-CO" w:eastAsia="es-ES"/>
        </w:rPr>
        <w:t>ii</w:t>
      </w:r>
      <w:proofErr w:type="spellEnd"/>
      <w:r w:rsidRPr="003C0BD7">
        <w:rPr>
          <w:rFonts w:ascii="Verdana" w:eastAsia="Verdana" w:hAnsi="Verdana" w:cs="Arial"/>
          <w:color w:val="000000"/>
          <w:sz w:val="22"/>
          <w:lang w:val="es-CO" w:eastAsia="es-ES"/>
        </w:rPr>
        <w:t>) sea papel con contenido reciclado o procedente de fuentes forestales sostenibles o naturales y estar libre de cloro elemental.</w:t>
      </w:r>
    </w:p>
    <w:p w14:paraId="187A1E93" w14:textId="77777777" w:rsidR="003C0BD7" w:rsidRPr="003C0BD7" w:rsidRDefault="003C0BD7" w:rsidP="003C0BD7">
      <w:pPr>
        <w:ind w:left="720"/>
        <w:contextualSpacing/>
        <w:rPr>
          <w:rFonts w:ascii="Verdana" w:eastAsia="Verdana" w:hAnsi="Verdana" w:cs="Arial"/>
          <w:color w:val="000000"/>
          <w:sz w:val="22"/>
          <w:lang w:val="es-CO" w:eastAsia="es-ES"/>
        </w:rPr>
      </w:pPr>
    </w:p>
    <w:p w14:paraId="1FF3B975" w14:textId="77777777" w:rsidR="003C0BD7" w:rsidRPr="003C0BD7" w:rsidRDefault="003C0BD7" w:rsidP="003C0BD7">
      <w:pPr>
        <w:ind w:left="709"/>
        <w:contextualSpacing/>
        <w:rPr>
          <w:rFonts w:ascii="Verdana" w:eastAsia="Verdana" w:hAnsi="Verdana" w:cs="Arial"/>
          <w:color w:val="000000"/>
          <w:sz w:val="22"/>
          <w:lang w:val="es-CO" w:eastAsia="es-ES"/>
        </w:rPr>
      </w:pPr>
      <w:bookmarkStart w:id="0" w:name="_Int_xAPxgc5m"/>
      <w:proofErr w:type="gramStart"/>
      <w:r w:rsidRPr="003C0BD7">
        <w:rPr>
          <w:rFonts w:ascii="Verdana" w:eastAsia="Verdana" w:hAnsi="Verdana" w:cs="Arial"/>
          <w:color w:val="000000"/>
          <w:sz w:val="22"/>
          <w:lang w:val="es-CO" w:eastAsia="es-ES"/>
        </w:rPr>
        <w:t>En caso que</w:t>
      </w:r>
      <w:bookmarkEnd w:id="0"/>
      <w:proofErr w:type="gramEnd"/>
      <w:r w:rsidRPr="003C0BD7">
        <w:rPr>
          <w:rFonts w:ascii="Verdana" w:eastAsia="Verdana" w:hAnsi="Verdana" w:cs="Arial"/>
          <w:color w:val="000000"/>
          <w:sz w:val="22"/>
          <w:lang w:val="es-CO" w:eastAsia="es-ES"/>
        </w:rPr>
        <w:t xml:space="preserve"> los documentos no permitan la reutilización de papel, estos documentos deben garantizar que se realizó el uso de papel 100% ecológico, o fabricado con madera proveniente de plantaciones forestales sostenibles y 100% libre de coloro elemental o que cuente con una etiqueta ambiental, como el Sello Ambiental Colombiano. </w:t>
      </w:r>
    </w:p>
    <w:p w14:paraId="641E7EFD" w14:textId="77777777" w:rsidR="003C0BD7" w:rsidRPr="003C0BD7" w:rsidRDefault="003C0BD7" w:rsidP="003C0BD7">
      <w:pPr>
        <w:ind w:left="709"/>
        <w:contextualSpacing/>
        <w:rPr>
          <w:rFonts w:ascii="Verdana" w:eastAsia="Verdana" w:hAnsi="Verdana" w:cs="Arial"/>
          <w:color w:val="000000"/>
          <w:sz w:val="22"/>
          <w:lang w:val="es-CO" w:eastAsia="es-ES"/>
        </w:rPr>
      </w:pPr>
    </w:p>
    <w:p w14:paraId="00FAA6AD" w14:textId="77777777" w:rsidR="003C0BD7" w:rsidRPr="003C0BD7" w:rsidRDefault="003C0BD7" w:rsidP="003C0BD7">
      <w:pPr>
        <w:ind w:left="709"/>
        <w:contextualSpacing/>
        <w:rPr>
          <w:rFonts w:ascii="Verdana" w:eastAsia="Verdana" w:hAnsi="Verdana" w:cs="Arial"/>
          <w:color w:val="000000"/>
          <w:sz w:val="22"/>
          <w:lang w:val="es-CO" w:eastAsia="es-ES"/>
        </w:rPr>
      </w:pPr>
      <w:r w:rsidRPr="003C0BD7">
        <w:rPr>
          <w:rFonts w:ascii="Verdana" w:eastAsia="Verdana" w:hAnsi="Verdana" w:cs="Arial"/>
          <w:color w:val="000000"/>
          <w:sz w:val="22"/>
          <w:lang w:val="es-ES" w:eastAsia="es-ES"/>
        </w:rPr>
        <w:t>Durante la ejecución del contrato, el contratista adjuntará la ficha técnica del papel a utilizar.</w:t>
      </w:r>
    </w:p>
    <w:p w14:paraId="2AD8EA81" w14:textId="77777777" w:rsidR="003C0BD7" w:rsidRPr="003C0BD7" w:rsidRDefault="003C0BD7" w:rsidP="003C0BD7">
      <w:pPr>
        <w:ind w:left="720"/>
        <w:contextualSpacing/>
        <w:rPr>
          <w:rFonts w:ascii="Verdana" w:eastAsia="Verdana" w:hAnsi="Verdana" w:cs="Arial"/>
          <w:color w:val="000000"/>
          <w:sz w:val="22"/>
          <w:lang w:val="es-CO" w:eastAsia="es-ES"/>
        </w:rPr>
      </w:pPr>
    </w:p>
    <w:p w14:paraId="5EA91E6B" w14:textId="77777777" w:rsidR="003C0BD7" w:rsidRPr="003C0BD7" w:rsidRDefault="003C0BD7" w:rsidP="003C0BD7">
      <w:pPr>
        <w:numPr>
          <w:ilvl w:val="0"/>
          <w:numId w:val="22"/>
        </w:numPr>
        <w:contextualSpacing/>
        <w:rPr>
          <w:rFonts w:ascii="Verdana" w:eastAsia="Verdana" w:hAnsi="Verdana" w:cs="Arial"/>
          <w:color w:val="000000"/>
          <w:sz w:val="22"/>
          <w:lang w:val="es-CO" w:eastAsia="es-ES"/>
        </w:rPr>
      </w:pPr>
      <w:r w:rsidRPr="003C0BD7">
        <w:rPr>
          <w:rFonts w:ascii="Verdana" w:eastAsia="Verdana" w:hAnsi="Verdana" w:cs="Arial"/>
          <w:color w:val="000000"/>
          <w:sz w:val="22"/>
          <w:lang w:eastAsia="es-ES"/>
        </w:rPr>
        <w:t xml:space="preserve">Contar con un programa de reciclaje y gestión integral de residuos (ordinarios, aprovechables, orgánicos, residuos de aparatos eléctricos y electrónicos-RAEES), donde se establezcan de manera evidenciable a través de metas e indicadores, las medidas implementadas de reciclaje y/o reutilización de residuos y su adecuada gestión. Durante la ejecución del proyecto tendrá que presentar el documento del “Programa de reciclaje y gestión integral de residuos” y sus informes periódicos de resultados del programa con el seguimiento de las metas e indicadores, así mismo, evidencias documentales como registros fotográficos, certificaciones, convenios con gestores, entre otros. </w:t>
      </w:r>
    </w:p>
    <w:p w14:paraId="1900E61F" w14:textId="77777777" w:rsidR="003C0BD7" w:rsidRPr="003C0BD7" w:rsidRDefault="003C0BD7" w:rsidP="003C0BD7">
      <w:pPr>
        <w:numPr>
          <w:ilvl w:val="0"/>
          <w:numId w:val="22"/>
        </w:numPr>
        <w:contextualSpacing/>
        <w:rPr>
          <w:rFonts w:ascii="Verdana" w:eastAsia="Verdana" w:hAnsi="Verdana" w:cs="Arial"/>
          <w:color w:val="000000"/>
          <w:sz w:val="22"/>
          <w:lang w:val="es-CO" w:eastAsia="es-ES"/>
        </w:rPr>
      </w:pPr>
      <w:r w:rsidRPr="003C0BD7">
        <w:rPr>
          <w:rFonts w:ascii="Verdana" w:eastAsia="Verdana" w:hAnsi="Verdana" w:cs="Arial"/>
          <w:color w:val="000000"/>
          <w:sz w:val="22"/>
          <w:lang w:eastAsia="es-ES"/>
        </w:rPr>
        <w:t xml:space="preserve">Capacitar al personal (puede ser el equipo interno de la interventoría o al personal del contratista), en temas de sostenibilidad en el ejercicio de la labor de interventoría, por ejemplo, gestión de residuos, reciclaje y aprovechamiento de residuos, ahorro de agua, ahorro de energía, estilos de vida sostenibles, consumo responsable, transporte sostenible, entre otros. Así mismo, se debe capacitar al personal sobre temas ambientales relacionados con los proyectos sujetos a interventoría, por ejemplo, gestión de residuos de construcción y demolición, uso y manejo adecuado del suelo, conflictos socio ambientales y medidas de manejo, reglamentación ambiental, atención de emergencias ambientales, gestión de residuos peligrosos, manejo de sustancias químicas, entre otros. Durante la ejecución del proyecto tendrá que presentar soporte de las capacitaciones, que incluya evaluación de conocimiento y registro fotográfico.  </w:t>
      </w:r>
    </w:p>
    <w:p w14:paraId="5288FCFE" w14:textId="77777777" w:rsidR="003C0BD7" w:rsidRPr="003C0BD7" w:rsidRDefault="003C0BD7" w:rsidP="003C0BD7">
      <w:pPr>
        <w:numPr>
          <w:ilvl w:val="0"/>
          <w:numId w:val="22"/>
        </w:numPr>
        <w:contextualSpacing/>
        <w:rPr>
          <w:rFonts w:ascii="Verdana" w:eastAsia="Verdana" w:hAnsi="Verdana" w:cs="Arial"/>
          <w:color w:val="000000"/>
          <w:sz w:val="22"/>
          <w:lang w:val="es-CO" w:eastAsia="es-ES"/>
        </w:rPr>
      </w:pPr>
      <w:r w:rsidRPr="003C0BD7">
        <w:rPr>
          <w:rFonts w:ascii="Verdana" w:eastAsia="Verdana" w:hAnsi="Verdana" w:cs="Arial"/>
          <w:color w:val="000000"/>
          <w:sz w:val="22"/>
          <w:lang w:eastAsia="es-ES"/>
        </w:rPr>
        <w:t xml:space="preserve">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w:t>
      </w:r>
      <w:r w:rsidRPr="003C0BD7">
        <w:rPr>
          <w:rFonts w:ascii="Verdana" w:eastAsia="Verdana" w:hAnsi="Verdana" w:cs="Arial"/>
          <w:color w:val="000000"/>
          <w:sz w:val="22"/>
          <w:lang w:eastAsia="es-ES"/>
        </w:rPr>
        <w:lastRenderedPageBreak/>
        <w:t xml:space="preserve">de bicicletas, patinetas o incluso caminar, de ser posible uso de tecnologías limpias y vehículos de bajas emisiones o uso compartido de vehículos y promover opciones de transporte seguro y aspectos de conducción eficiente, entre otros. </w:t>
      </w:r>
    </w:p>
    <w:p w14:paraId="6C5E6BEB" w14:textId="77777777" w:rsidR="003C0BD7" w:rsidRPr="003C0BD7" w:rsidRDefault="003C0BD7" w:rsidP="003C0BD7">
      <w:pPr>
        <w:ind w:left="720"/>
        <w:contextualSpacing/>
        <w:rPr>
          <w:rFonts w:ascii="Verdana" w:eastAsia="Verdana" w:hAnsi="Verdana" w:cs="Arial"/>
          <w:color w:val="000000"/>
          <w:sz w:val="22"/>
          <w:lang w:val="es-CO" w:eastAsia="es-ES"/>
        </w:rPr>
      </w:pPr>
    </w:p>
    <w:p w14:paraId="7D5F19CB" w14:textId="77777777" w:rsidR="003C0BD7" w:rsidRPr="003C0BD7" w:rsidRDefault="003C0BD7" w:rsidP="003C0BD7">
      <w:pPr>
        <w:ind w:left="709"/>
        <w:contextualSpacing/>
        <w:rPr>
          <w:rFonts w:ascii="Verdana" w:eastAsia="Verdana" w:hAnsi="Verdana" w:cs="Arial"/>
          <w:color w:val="000000"/>
          <w:sz w:val="22"/>
          <w:lang w:val="es-CO" w:eastAsia="es-ES"/>
        </w:rPr>
      </w:pPr>
      <w:r w:rsidRPr="003C0BD7">
        <w:rPr>
          <w:rFonts w:ascii="Verdana" w:eastAsia="Verdana" w:hAnsi="Verdana" w:cs="Arial"/>
          <w:color w:val="000000"/>
          <w:sz w:val="22"/>
          <w:lang w:val="es-CO" w:eastAsia="es-ES"/>
        </w:rPr>
        <w:t>Durante la ejecución del proyecto tendrá que adjuntar el documento “Programa de transporte sostenible” e informes periódicos con los resultados del programa que contenga el seguimiento de las acciones, las metas e indicadores. El contratista podrá acreditar este requisito con uno o con varios de los factores que se enuncian a modo de ejemplo u otros que cumplan con la misma finalidad.</w:t>
      </w:r>
    </w:p>
    <w:p w14:paraId="446D71AA" w14:textId="77777777" w:rsidR="003C0BD7" w:rsidRPr="003C0BD7" w:rsidRDefault="003C0BD7" w:rsidP="003C0BD7">
      <w:pPr>
        <w:ind w:left="720"/>
        <w:contextualSpacing/>
        <w:rPr>
          <w:rFonts w:ascii="Verdana" w:eastAsia="Verdana" w:hAnsi="Verdana" w:cs="Arial"/>
          <w:color w:val="000000"/>
          <w:sz w:val="22"/>
          <w:lang w:eastAsia="es-ES"/>
        </w:rPr>
      </w:pPr>
    </w:p>
    <w:p w14:paraId="35AE5668" w14:textId="77777777" w:rsidR="003C0BD7" w:rsidRPr="003C0BD7" w:rsidRDefault="003C0BD7" w:rsidP="003C0BD7">
      <w:pPr>
        <w:numPr>
          <w:ilvl w:val="0"/>
          <w:numId w:val="22"/>
        </w:numPr>
        <w:contextualSpacing/>
        <w:rPr>
          <w:rFonts w:ascii="Verdana" w:eastAsia="Verdana" w:hAnsi="Verdana" w:cs="Arial"/>
          <w:color w:val="000000"/>
          <w:sz w:val="22"/>
          <w:lang w:val="es-CO" w:eastAsia="es-ES"/>
        </w:rPr>
      </w:pPr>
      <w:proofErr w:type="gramStart"/>
      <w:r w:rsidRPr="003C0BD7">
        <w:rPr>
          <w:rFonts w:ascii="Verdana" w:eastAsia="Verdana" w:hAnsi="Verdana" w:cs="Arial"/>
          <w:color w:val="000000"/>
          <w:sz w:val="22"/>
          <w:lang w:eastAsia="es-ES"/>
        </w:rPr>
        <w:t>Asegurar</w:t>
      </w:r>
      <w:proofErr w:type="gramEnd"/>
      <w:r w:rsidRPr="003C0BD7">
        <w:rPr>
          <w:rFonts w:ascii="Verdana" w:eastAsia="Verdana" w:hAnsi="Verdana" w:cs="Arial"/>
          <w:color w:val="000000"/>
          <w:sz w:val="22"/>
          <w:lang w:eastAsia="es-ES"/>
        </w:rPr>
        <w:t xml:space="preserve"> que los equipos tecnológicos a utilizar, por ejemplo, computadores, impresoras, tabletas, entre otros, cumplan con norma técnica de bajo consumo energético. Durante la ejecución del proyecto tendrá que entregar la ficha técnica de los equipos en donde se evidencie el cumplimiento de la norma técnica de bajo consumo energético.</w:t>
      </w:r>
    </w:p>
    <w:p w14:paraId="7C35B0D7" w14:textId="77777777" w:rsidR="003C0BD7" w:rsidRPr="003C0BD7" w:rsidRDefault="003C0BD7" w:rsidP="003C0BD7">
      <w:pPr>
        <w:numPr>
          <w:ilvl w:val="0"/>
          <w:numId w:val="22"/>
        </w:numPr>
        <w:contextualSpacing/>
        <w:rPr>
          <w:rFonts w:ascii="Verdana" w:eastAsia="Verdana" w:hAnsi="Verdana" w:cs="Arial"/>
          <w:color w:val="000000"/>
          <w:sz w:val="22"/>
          <w:lang w:val="es-CO" w:eastAsia="es-ES"/>
        </w:rPr>
      </w:pPr>
      <w:r w:rsidRPr="003C0BD7">
        <w:rPr>
          <w:rFonts w:ascii="Verdana" w:eastAsia="Verdana" w:hAnsi="Verdana" w:cs="Arial"/>
          <w:color w:val="000000"/>
          <w:sz w:val="22"/>
          <w:lang w:eastAsia="es-ES"/>
        </w:rPr>
        <w:t xml:space="preserve">Asegurar la gestión adecuada de los residuos (ordinarios, aprovechables, residuos de aparatos eléctricos y electrónicos-RAEES) generados durante la prestación del servicio de consultoría en el marco de la normatividad vigente y aplicable, así como toda aquella que la modifique o la sustituya. Durante la ejecución del proyecto tendrá que entregar actas o documentos que evidencien la gestión de residuos efectuada durante la ejecución del contrato  </w:t>
      </w:r>
    </w:p>
    <w:p w14:paraId="32CE18E0" w14:textId="77777777" w:rsidR="003C0BD7" w:rsidRPr="003C0BD7" w:rsidRDefault="003C0BD7" w:rsidP="003C0BD7">
      <w:pPr>
        <w:ind w:left="720"/>
        <w:contextualSpacing/>
        <w:rPr>
          <w:rFonts w:ascii="Verdana" w:eastAsia="Verdana" w:hAnsi="Verdana" w:cs="Arial"/>
          <w:color w:val="000000"/>
          <w:sz w:val="22"/>
          <w:lang w:val="es-CO" w:eastAsia="es-ES"/>
        </w:rPr>
      </w:pPr>
    </w:p>
    <w:p w14:paraId="279D0B17" w14:textId="77777777" w:rsidR="003C0BD7" w:rsidRPr="003C0BD7" w:rsidRDefault="003C0BD7" w:rsidP="003C0BD7">
      <w:pPr>
        <w:ind w:left="709"/>
        <w:contextualSpacing/>
        <w:rPr>
          <w:rFonts w:ascii="Verdana" w:eastAsia="Verdana" w:hAnsi="Verdana" w:cs="Arial"/>
          <w:sz w:val="22"/>
          <w:lang w:val="es-CO" w:eastAsia="es-ES"/>
        </w:rPr>
      </w:pPr>
      <w:r w:rsidRPr="003C0BD7">
        <w:rPr>
          <w:rFonts w:ascii="Verdana" w:eastAsia="Verdana" w:hAnsi="Verdana" w:cs="Arial"/>
          <w:color w:val="000000"/>
          <w:sz w:val="22"/>
          <w:lang w:eastAsia="es-ES"/>
        </w:rPr>
        <w:t xml:space="preserve">Estos documentos deberán contener como mínimo: Fecha de expedición; nombre del gestor, NIT del gestor, número de la licencia ambiental o resolución por medio de la cual se autoriza el desarrollo de la actividad a la (s) empresa (s) gestora (s) responsable de manejo del residuo (para el caso de la gestión de RAEES), descripción del residuo (tipo, cantidad), gestión realizada </w:t>
      </w:r>
      <w:r w:rsidRPr="003C0BD7">
        <w:rPr>
          <w:rFonts w:ascii="Verdana" w:eastAsia="Verdana" w:hAnsi="Verdana" w:cs="Arial"/>
          <w:sz w:val="22"/>
          <w:lang w:eastAsia="es-ES"/>
        </w:rPr>
        <w:t>con el residuo (almacenamiento, transporte o movilización, tratamiento, aprovechamiento y/o disposición final).</w:t>
      </w:r>
    </w:p>
    <w:p w14:paraId="4EBF304B" w14:textId="77777777" w:rsidR="003C0BD7" w:rsidRPr="003C0BD7" w:rsidRDefault="003C0BD7" w:rsidP="003C0BD7">
      <w:pPr>
        <w:ind w:left="709"/>
        <w:contextualSpacing/>
        <w:rPr>
          <w:rFonts w:ascii="Verdana" w:eastAsia="Verdana" w:hAnsi="Verdana" w:cs="Arial"/>
          <w:sz w:val="22"/>
          <w:lang w:val="es-CO" w:eastAsia="es-ES"/>
        </w:rPr>
      </w:pPr>
    </w:p>
    <w:p w14:paraId="17AC9D44" w14:textId="77777777" w:rsidR="003C0BD7" w:rsidRPr="003C0BD7" w:rsidRDefault="003C0BD7" w:rsidP="003C0BD7">
      <w:pPr>
        <w:ind w:left="709"/>
        <w:contextualSpacing/>
        <w:rPr>
          <w:rFonts w:ascii="Verdana" w:eastAsia="Verdana" w:hAnsi="Verdana" w:cs="Arial"/>
          <w:color w:val="000000"/>
          <w:sz w:val="22"/>
          <w:lang w:val="es-CO" w:eastAsia="es-ES"/>
        </w:rPr>
      </w:pPr>
      <w:r w:rsidRPr="003C0BD7">
        <w:rPr>
          <w:rFonts w:ascii="Verdana" w:eastAsia="Verdana" w:hAnsi="Verdana" w:cs="Arial"/>
          <w:color w:val="000000"/>
          <w:sz w:val="22"/>
          <w:lang w:val="es-CO" w:eastAsia="es-ES"/>
        </w:rPr>
        <w:t>Adicionalmente, cumplir con las obligaciones que se desprenden con ocasión de la ejecución de los mencionados criterios y la normatividad ambiente y de sostenibilidad asociado a la prestación de mi servicio como Interventor y a las actividades que se desarrollarán en el marco de la interventoría, ya sea de forma directa o por un aliado estratégico.</w:t>
      </w:r>
    </w:p>
    <w:p w14:paraId="541A0262" w14:textId="77777777" w:rsidR="003C0BD7" w:rsidRPr="003C0BD7" w:rsidRDefault="003C0BD7" w:rsidP="003C0BD7">
      <w:pPr>
        <w:ind w:left="709"/>
        <w:contextualSpacing/>
        <w:rPr>
          <w:rFonts w:ascii="Verdana" w:eastAsia="Verdana" w:hAnsi="Verdana" w:cs="Arial"/>
          <w:color w:val="000000"/>
          <w:sz w:val="22"/>
          <w:lang w:val="es-CO" w:eastAsia="es-ES"/>
        </w:rPr>
      </w:pPr>
      <w:r w:rsidRPr="003C0BD7">
        <w:rPr>
          <w:rFonts w:ascii="Verdana" w:eastAsia="Verdana" w:hAnsi="Verdana" w:cs="Arial"/>
          <w:color w:val="000000"/>
          <w:sz w:val="22"/>
          <w:lang w:val="es-CO" w:eastAsia="es-ES"/>
        </w:rPr>
        <w:t xml:space="preserve">Asimismo, entregar la ficha técnica del papel a utilizar en el plazo previsto por la Entidad en el «Numeral 9.1 Información para el control de la ejecución de la obra» del Pliego de Condiciones. En caso de que no lo aporte la Entidad podrá imponer multas y/o demás sanciones que se pueden imponer por el incumplimiento de esta obligación contractual. </w:t>
      </w:r>
    </w:p>
    <w:p w14:paraId="04DA4ACA" w14:textId="77777777" w:rsidR="003C0BD7" w:rsidRPr="003C0BD7" w:rsidRDefault="003C0BD7" w:rsidP="003C0BD7">
      <w:pPr>
        <w:ind w:left="709"/>
        <w:contextualSpacing/>
        <w:rPr>
          <w:rFonts w:ascii="Verdana" w:eastAsia="Verdana" w:hAnsi="Verdana" w:cs="Arial"/>
          <w:sz w:val="22"/>
          <w:lang w:val="es-CO" w:eastAsia="es-ES" w:bidi="en-US"/>
        </w:rPr>
      </w:pPr>
      <w:r w:rsidRPr="003C0BD7">
        <w:rPr>
          <w:rFonts w:ascii="Verdana" w:eastAsia="Verdana" w:hAnsi="Verdana" w:cs="Arial"/>
          <w:color w:val="000000"/>
          <w:sz w:val="22"/>
          <w:lang w:val="es-CO" w:eastAsia="es-ES"/>
        </w:rPr>
        <w:lastRenderedPageBreak/>
        <w:t>El supervisor verificará el cumplimiento de estos criterios a través de informes periódicos establecidos por la entidad contratante y, además, comprobará, para el inicio de la ejecución del contrato, que el futuro Contratista entregue la ficha técnica del papel a utilizar en los términos del numeral “9.1 Información para el control de la</w:t>
      </w:r>
      <w:r w:rsidRPr="003C0BD7">
        <w:rPr>
          <w:rFonts w:ascii="Verdana" w:eastAsia="Verdana" w:hAnsi="Verdana" w:cs="Arial"/>
          <w:sz w:val="22"/>
          <w:lang w:val="es-CO" w:eastAsia="es-ES" w:bidi="en-US"/>
        </w:rPr>
        <w:t xml:space="preserve"> ejecución de la obra. </w:t>
      </w:r>
    </w:p>
    <w:p w14:paraId="4573CB0C" w14:textId="77777777" w:rsidR="003C0BD7" w:rsidRPr="003C0BD7" w:rsidRDefault="003C0BD7" w:rsidP="003C0BD7">
      <w:pPr>
        <w:ind w:left="567"/>
        <w:rPr>
          <w:rFonts w:ascii="Verdana" w:eastAsia="Arial" w:hAnsi="Verdana" w:cs="Arial"/>
          <w:sz w:val="22"/>
          <w:lang w:val="es-CO"/>
        </w:rPr>
      </w:pPr>
    </w:p>
    <w:p w14:paraId="064176E3" w14:textId="77777777" w:rsidR="003C0BD7" w:rsidRPr="003C0BD7" w:rsidRDefault="003C0BD7" w:rsidP="003C0BD7">
      <w:pPr>
        <w:pStyle w:val="Captulo9"/>
        <w:numPr>
          <w:ilvl w:val="0"/>
          <w:numId w:val="22"/>
        </w:numPr>
        <w:rPr>
          <w:rFonts w:ascii="Verdana" w:eastAsia="Arial" w:hAnsi="Verdana"/>
          <w:b/>
          <w:bCs/>
          <w:sz w:val="22"/>
        </w:rPr>
      </w:pPr>
      <w:r w:rsidRPr="003C0BD7">
        <w:rPr>
          <w:rFonts w:ascii="Verdana" w:eastAsia="Arial" w:hAnsi="Verdana" w:cs="Arial"/>
          <w:sz w:val="22"/>
        </w:rPr>
        <w:t>El interventor dentro de sus labores de vigilancia y control evidencia la presencia de grupos étnicos, deberá informar a la entidad su presencia con el fin de no vulnerar el derecho a la consulta previa de acuerdo con la ley 21 de 1991, convenio 169 de la OIT y demás normas que lo modifiquen, complementen o sustituyan</w:t>
      </w:r>
      <w:r w:rsidRPr="003C0BD7">
        <w:rPr>
          <w:rFonts w:ascii="Verdana" w:eastAsia="Arial" w:hAnsi="Verdana" w:cs="Arial"/>
          <w:b/>
          <w:bCs/>
          <w:sz w:val="22"/>
        </w:rPr>
        <w:t>.</w:t>
      </w:r>
    </w:p>
    <w:p w14:paraId="187A88AE" w14:textId="77777777" w:rsidR="003C0BD7" w:rsidRPr="003C0BD7" w:rsidRDefault="003C0BD7" w:rsidP="003C0BD7">
      <w:pPr>
        <w:pStyle w:val="Captulo9"/>
        <w:numPr>
          <w:ilvl w:val="0"/>
          <w:numId w:val="22"/>
        </w:numPr>
        <w:rPr>
          <w:rFonts w:ascii="Verdana" w:eastAsia="Arial" w:hAnsi="Verdana" w:cs="Arial"/>
          <w:sz w:val="22"/>
        </w:rPr>
      </w:pPr>
      <w:r w:rsidRPr="003C0BD7">
        <w:rPr>
          <w:rFonts w:ascii="Verdana" w:hAnsi="Verdana" w:cs="Arial"/>
          <w:sz w:val="22"/>
        </w:rPr>
        <w:t>Dar cumplimiento estricto a las disposiciones desarrolladas en la Resolución No. 4386 del 09 de octubre de 2018, “Por la cual se crea e implementa el Registro único de Trabajadores Extranjeros en Colombia RUTEC”, expedida por el Ministerio del Trabajo, cuando en la ejecución del contrato, se vinculen o contraten personas extranjeras</w:t>
      </w:r>
      <w:r w:rsidRPr="003C0BD7">
        <w:rPr>
          <w:rFonts w:ascii="Verdana" w:hAnsi="Verdana"/>
          <w:sz w:val="22"/>
        </w:rPr>
        <w:t>.</w:t>
      </w:r>
    </w:p>
    <w:p w14:paraId="2FDA471D" w14:textId="77777777" w:rsidR="003C0BD7" w:rsidRPr="003C0BD7" w:rsidRDefault="003C0BD7" w:rsidP="003C0BD7">
      <w:pPr>
        <w:rPr>
          <w:rFonts w:ascii="Verdana" w:hAnsi="Verdana" w:cs="Arial"/>
          <w:sz w:val="22"/>
        </w:rPr>
      </w:pPr>
    </w:p>
    <w:p w14:paraId="0732DB25" w14:textId="24F62F7F" w:rsidR="006A3B27" w:rsidRPr="002A22EC" w:rsidRDefault="006A3B27" w:rsidP="007A5A66">
      <w:pPr>
        <w:pStyle w:val="clusulas"/>
        <w:tabs>
          <w:tab w:val="left" w:pos="1560"/>
        </w:tabs>
        <w:spacing w:before="0" w:after="0"/>
        <w:ind w:left="425" w:hanging="357"/>
        <w:outlineLvl w:val="0"/>
        <w:rPr>
          <w:rFonts w:ascii="Verdana" w:hAnsi="Verdana" w:cs="Arial"/>
          <w:sz w:val="22"/>
        </w:rPr>
      </w:pPr>
      <w:r w:rsidRPr="002A22EC">
        <w:rPr>
          <w:rFonts w:ascii="Verdana" w:hAnsi="Verdana" w:cs="Arial"/>
          <w:sz w:val="22"/>
        </w:rPr>
        <w:t xml:space="preserve">OBLIGACIONES ESPECÍFICAS DEL </w:t>
      </w:r>
      <w:r w:rsidR="00D2274C" w:rsidRPr="002A22EC">
        <w:rPr>
          <w:rFonts w:ascii="Verdana" w:hAnsi="Verdana" w:cs="Arial"/>
          <w:sz w:val="22"/>
        </w:rPr>
        <w:t>INTERVENTOR</w:t>
      </w:r>
    </w:p>
    <w:p w14:paraId="2DD27187" w14:textId="77777777" w:rsidR="00F32BC4" w:rsidRPr="00F32BC4" w:rsidRDefault="00F32BC4" w:rsidP="00F32BC4">
      <w:pPr>
        <w:overflowPunct w:val="0"/>
        <w:autoSpaceDE w:val="0"/>
        <w:autoSpaceDN w:val="0"/>
        <w:adjustRightInd w:val="0"/>
        <w:ind w:right="33"/>
        <w:contextualSpacing/>
        <w:textAlignment w:val="baseline"/>
        <w:rPr>
          <w:rFonts w:ascii="Verdana" w:eastAsia="Arial" w:hAnsi="Verdana" w:cs="Arial"/>
          <w:color w:val="000000"/>
          <w:sz w:val="22"/>
        </w:rPr>
      </w:pPr>
    </w:p>
    <w:p w14:paraId="7D5A1C69"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eastAsia="Arial" w:hAnsi="Verdana" w:cs="Arial"/>
          <w:color w:val="000000"/>
          <w:sz w:val="22"/>
        </w:rPr>
        <w:t>Dar cumplimiento a los requerimientos establecidos en el acápite de Especificaciones del objeto contractual de los estudios previos y su equivalente del pliego de condiciones o documento base.</w:t>
      </w:r>
    </w:p>
    <w:p w14:paraId="0500D638"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eastAsia="Arial" w:hAnsi="Verdana" w:cs="Arial"/>
          <w:color w:val="000000"/>
          <w:sz w:val="22"/>
        </w:rPr>
        <w:t>Exigir al Contratista el cumplimiento del Contrato y de la totalidad de especificaciones en él contenidas.</w:t>
      </w:r>
    </w:p>
    <w:p w14:paraId="0C26CF61"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 xml:space="preserve">Ejercer la vigilancia y control sobre la correcta ejecución y cumplimiento de las obligaciones del Contratista. </w:t>
      </w:r>
    </w:p>
    <w:p w14:paraId="47EE7615"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Verificar que las actividades desarrolladas por el Contratista correspondan a las especificaciones determinadas por La Nación- Consejo Superior de la Judicatura-Dirección Seccional de Administración Judicial de Riohacha, en el proceso licitatorio y la Oferta presentada por el Contratista.</w:t>
      </w:r>
    </w:p>
    <w:p w14:paraId="2234E629"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Coordinar el trámite para el pago del valor del Contrato de obra, de conformidad con lo establecido en las Cláusulas relativas al valor y forma de pago.</w:t>
      </w:r>
    </w:p>
    <w:p w14:paraId="626E8743"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Expedir los cumplidos o certificación de recibo a satisfacción del servicio objeto de este contrato, como requisito previo para el trámite de los pagos.</w:t>
      </w:r>
    </w:p>
    <w:p w14:paraId="45480369"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Impartir las instrucciones y recomendaciones que consideren necesarias para el cumplimiento del objeto contratado.</w:t>
      </w:r>
    </w:p>
    <w:p w14:paraId="76B7A676"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 xml:space="preserve">Verificar el Cumplimiento del Contratista con las obligaciones con el Sistema Integral de Seguridad Social y Aportes Parafiscales como el personal que ejecute el contrato, de conformidad con lo preceptuado por el parágrafo 2 del artículo 50 de la Ley 789 de 2002, modificado por la Ley 828 de 2003 en armonía con el artículo 27 del Decreto 2170 de 2.002. De igual forma exigir la certificación de trabajos en altura, garantizando </w:t>
      </w:r>
      <w:r w:rsidRPr="00F32BC4">
        <w:rPr>
          <w:rFonts w:ascii="Verdana" w:hAnsi="Verdana" w:cs="Arial"/>
          <w:sz w:val="22"/>
        </w:rPr>
        <w:lastRenderedPageBreak/>
        <w:t>la reducción de riesgos que por Ley corresponda a la actividad que desarrolle y la certificación de cobertura específica de la actividad a desarrollar expedida por la ARL correspondiente.</w:t>
      </w:r>
    </w:p>
    <w:p w14:paraId="7E79FC77"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Verificar el Cumplimiento del Contratista de las obligaciones con el Sistema de Gestión Ambiental.</w:t>
      </w:r>
    </w:p>
    <w:p w14:paraId="28D76E52"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Informar a la Dirección Seccional de Administración Judicial de Riohacha, respecto del incumplimiento parcial o total por parte del contratista.</w:t>
      </w:r>
    </w:p>
    <w:p w14:paraId="6BB01AD3"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Realizar el seguimiento sobre vencimiento de los términos para la entrega final de la obra, así como el de tener actualizado y presente los vencimientos de los riesgos que cubren la garantía única.</w:t>
      </w:r>
    </w:p>
    <w:p w14:paraId="5E020517"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 xml:space="preserve"> Diligenciar y remitir cada mes, a la Dirección Seccional de Administración Judicial de Riohacha, en el formato del Sistema de Gestión de Calidad denominado “Ficha Técnica de Evaluación y Reevaluación de Contratistas” la evaluación del Contratista y la Reevaluación </w:t>
      </w:r>
      <w:proofErr w:type="gramStart"/>
      <w:r w:rsidRPr="00F32BC4">
        <w:rPr>
          <w:rFonts w:ascii="Verdana" w:hAnsi="Verdana" w:cs="Arial"/>
          <w:sz w:val="22"/>
        </w:rPr>
        <w:t>del mismo</w:t>
      </w:r>
      <w:proofErr w:type="gramEnd"/>
      <w:r w:rsidRPr="00F32BC4">
        <w:rPr>
          <w:rFonts w:ascii="Verdana" w:hAnsi="Verdana" w:cs="Arial"/>
          <w:sz w:val="22"/>
        </w:rPr>
        <w:t xml:space="preserve"> una vez finaliza la vigencia del contrato. </w:t>
      </w:r>
    </w:p>
    <w:p w14:paraId="0E8A27B0"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 xml:space="preserve">Remitir a la Dirección Seccional de Administración Judicial de Riohacha, el informe de Avance de Ejecución del contrato, en el formato aprobado para tal finalidad por el Sistema de Gestión de Calidad del Consejo Superior de la Judicatura. </w:t>
      </w:r>
    </w:p>
    <w:p w14:paraId="652146BA"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 xml:space="preserve">Presentar ante la Dirección Seccional de Administración Judicial de Riohacha, en forma oportuna y debidamente justificadas y soportadas, las solicitudes de adición de valor, prorrogas de plazo o modificaciones del contrato con un tiempo de antelación mínimo de un mes. </w:t>
      </w:r>
    </w:p>
    <w:p w14:paraId="48A34BD3"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 xml:space="preserve">Remitir a la Dirección Seccional de Administración Judicial de Riohacha, a la finalización del contrato el Proyecto de Acta de Liquidación, con los soportes respectivos, junto con el formato base de liquidación aprobado para tal finalidad por el Sistema de Gestión de Calidad. </w:t>
      </w:r>
    </w:p>
    <w:p w14:paraId="3BA0B9F7"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Será responsabilidad exclusiva del Interventor verificar que el contratista de obra cumpla con la normatividad técnica, financiera, ambiental, de calidad y jurídica aplicable durante la ejecución del contrato y en todas las actividades desarrolladas para su cumplimiento. En tal sentido, deberá garantizar la calidad de los trabajos, bienes y servicios objeto del contrato, respondiendo por ellos de conformidad con lo dispuesto en el numeral 4 del artículo 5 de la Ley 80 de 1993.</w:t>
      </w:r>
    </w:p>
    <w:p w14:paraId="200B0A2E"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 xml:space="preserve">El interventor deberá entregar un informe final de la ejecución de las actividades y su resultado, dicho informe debe contener: informe financiero, informe de avance físico final, planos récord aprobados y firmados, manuales de mantenimiento aprobados, pólizas actualizadas, acta de recibo y entrega final con el detalle de las actividades ejecutadas y con memorias de cálculo y cantidades de obras, registros fotográficos a color de actividades ejecutadas y demás anexos. </w:t>
      </w:r>
    </w:p>
    <w:p w14:paraId="62924B32"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eastAsia="Arial" w:hAnsi="Verdana" w:cs="Arial"/>
          <w:color w:val="000000"/>
          <w:sz w:val="22"/>
        </w:rPr>
      </w:pPr>
      <w:r w:rsidRPr="00F32BC4">
        <w:rPr>
          <w:rFonts w:ascii="Verdana" w:hAnsi="Verdana" w:cs="Arial"/>
          <w:sz w:val="22"/>
        </w:rPr>
        <w:t xml:space="preserve">Dar visto bueno o rechazar las mayores cantidades de obra, menores cantidades de obra y/o mantenimientos y reparaciones adicionales analizando su incidencia sobre el valor del Contrato de obra. </w:t>
      </w:r>
      <w:r w:rsidRPr="00F32BC4">
        <w:rPr>
          <w:rFonts w:ascii="Verdana" w:hAnsi="Verdana" w:cs="Arial"/>
          <w:sz w:val="22"/>
        </w:rPr>
        <w:lastRenderedPageBreak/>
        <w:t xml:space="preserve">Adicionalmente, debe informar oportunamente al supervisor designado por la ENTIDAD de tales variaciones. </w:t>
      </w:r>
    </w:p>
    <w:p w14:paraId="215B97C1"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En caso de que existan obras complementarias (OC) o ítems no previstos (NP), presentar al supervisor previa aprobación del interventor, los documentos que soportan la acepción de las obras complementarias e ítems no previstos: </w:t>
      </w:r>
    </w:p>
    <w:p w14:paraId="51D991BE" w14:textId="77777777" w:rsidR="00F32BC4" w:rsidRPr="00F32BC4" w:rsidRDefault="00F32BC4" w:rsidP="00F32BC4">
      <w:pPr>
        <w:pStyle w:val="Default"/>
        <w:ind w:left="709"/>
        <w:jc w:val="both"/>
        <w:rPr>
          <w:rFonts w:ascii="Verdana" w:hAnsi="Verdana"/>
          <w:sz w:val="22"/>
          <w:szCs w:val="22"/>
        </w:rPr>
      </w:pPr>
    </w:p>
    <w:p w14:paraId="22B8FC91" w14:textId="77777777" w:rsidR="00F32BC4" w:rsidRPr="00F32BC4" w:rsidRDefault="00F32BC4" w:rsidP="00F32BC4">
      <w:pPr>
        <w:ind w:left="709"/>
        <w:contextualSpacing/>
        <w:rPr>
          <w:rFonts w:ascii="Verdana" w:eastAsia="Verdana" w:hAnsi="Verdana" w:cs="Arial"/>
          <w:color w:val="000000"/>
          <w:sz w:val="22"/>
          <w:lang w:val="es-CO" w:eastAsia="es-ES"/>
        </w:rPr>
      </w:pPr>
      <w:r w:rsidRPr="00F32BC4">
        <w:rPr>
          <w:rFonts w:ascii="Verdana" w:hAnsi="Verdana" w:cs="Arial"/>
          <w:sz w:val="22"/>
        </w:rPr>
        <w:t xml:space="preserve">- Oficio </w:t>
      </w:r>
      <w:r w:rsidRPr="00F32BC4">
        <w:rPr>
          <w:rFonts w:ascii="Verdana" w:eastAsia="Verdana" w:hAnsi="Verdana" w:cs="Arial"/>
          <w:color w:val="000000"/>
          <w:sz w:val="22"/>
          <w:lang w:val="es-CO" w:eastAsia="es-ES"/>
        </w:rPr>
        <w:t xml:space="preserve">solicitud de modificación. </w:t>
      </w:r>
    </w:p>
    <w:p w14:paraId="2DBE18A6" w14:textId="77777777" w:rsidR="00F32BC4" w:rsidRPr="00F32BC4" w:rsidRDefault="00F32BC4" w:rsidP="00F32BC4">
      <w:pPr>
        <w:ind w:left="709"/>
        <w:contextualSpacing/>
        <w:rPr>
          <w:rFonts w:ascii="Verdana" w:eastAsia="Verdana" w:hAnsi="Verdana" w:cs="Arial"/>
          <w:color w:val="000000"/>
          <w:sz w:val="22"/>
          <w:lang w:val="es-CO" w:eastAsia="es-ES"/>
        </w:rPr>
      </w:pPr>
      <w:r w:rsidRPr="00F32BC4">
        <w:rPr>
          <w:rFonts w:ascii="Verdana" w:eastAsia="Verdana" w:hAnsi="Verdana" w:cs="Arial"/>
          <w:color w:val="000000"/>
          <w:sz w:val="22"/>
          <w:lang w:val="es-CO" w:eastAsia="es-ES"/>
        </w:rPr>
        <w:t xml:space="preserve">- Justificación y explicación detallada. </w:t>
      </w:r>
    </w:p>
    <w:p w14:paraId="70C46734" w14:textId="77777777" w:rsidR="00F32BC4" w:rsidRPr="00F32BC4" w:rsidRDefault="00F32BC4" w:rsidP="00F32BC4">
      <w:pPr>
        <w:ind w:left="709"/>
        <w:contextualSpacing/>
        <w:rPr>
          <w:rFonts w:ascii="Verdana" w:eastAsia="Verdana" w:hAnsi="Verdana" w:cs="Arial"/>
          <w:color w:val="000000"/>
          <w:sz w:val="22"/>
          <w:lang w:val="es-CO" w:eastAsia="es-ES"/>
        </w:rPr>
      </w:pPr>
      <w:r w:rsidRPr="00F32BC4">
        <w:rPr>
          <w:rFonts w:ascii="Verdana" w:eastAsia="Verdana" w:hAnsi="Verdana" w:cs="Arial"/>
          <w:color w:val="000000"/>
          <w:sz w:val="22"/>
          <w:lang w:val="es-CO" w:eastAsia="es-ES"/>
        </w:rPr>
        <w:t xml:space="preserve">- Aval de interventor. </w:t>
      </w:r>
    </w:p>
    <w:p w14:paraId="39B819FF" w14:textId="77777777" w:rsidR="00F32BC4" w:rsidRPr="00F32BC4" w:rsidRDefault="00F32BC4" w:rsidP="00F32BC4">
      <w:pPr>
        <w:ind w:left="709"/>
        <w:contextualSpacing/>
        <w:rPr>
          <w:rFonts w:ascii="Verdana" w:eastAsia="Verdana" w:hAnsi="Verdana" w:cs="Arial"/>
          <w:color w:val="000000"/>
          <w:sz w:val="22"/>
          <w:lang w:val="es-CO" w:eastAsia="es-ES"/>
        </w:rPr>
      </w:pPr>
      <w:r w:rsidRPr="00F32BC4">
        <w:rPr>
          <w:rFonts w:ascii="Verdana" w:eastAsia="Verdana" w:hAnsi="Verdana" w:cs="Arial"/>
          <w:color w:val="000000"/>
          <w:sz w:val="22"/>
          <w:lang w:val="es-CO" w:eastAsia="es-ES"/>
        </w:rPr>
        <w:t xml:space="preserve">- El Análisis de Precio Unitario (APU) con las cotizaciones de materiales, insumos y equipos que lo respalden. </w:t>
      </w:r>
    </w:p>
    <w:p w14:paraId="66CA18E3" w14:textId="77777777" w:rsidR="00F32BC4" w:rsidRPr="00F32BC4" w:rsidRDefault="00F32BC4" w:rsidP="00F32BC4">
      <w:pPr>
        <w:ind w:left="709"/>
        <w:contextualSpacing/>
        <w:rPr>
          <w:rFonts w:ascii="Verdana" w:eastAsia="Verdana" w:hAnsi="Verdana" w:cs="Arial"/>
          <w:color w:val="000000"/>
          <w:sz w:val="22"/>
          <w:lang w:val="es-CO" w:eastAsia="es-ES"/>
        </w:rPr>
      </w:pPr>
      <w:r w:rsidRPr="00F32BC4">
        <w:rPr>
          <w:rFonts w:ascii="Verdana" w:eastAsia="Verdana" w:hAnsi="Verdana" w:cs="Arial"/>
          <w:color w:val="000000"/>
          <w:sz w:val="22"/>
          <w:lang w:val="es-CO" w:eastAsia="es-ES"/>
        </w:rPr>
        <w:t xml:space="preserve">- Acta de fijación de precios unitarios. </w:t>
      </w:r>
    </w:p>
    <w:p w14:paraId="7229A0B7" w14:textId="77777777" w:rsidR="00F32BC4" w:rsidRPr="00F32BC4" w:rsidRDefault="00F32BC4" w:rsidP="00F32BC4">
      <w:pPr>
        <w:ind w:left="709"/>
        <w:contextualSpacing/>
        <w:rPr>
          <w:rFonts w:ascii="Verdana" w:eastAsia="Verdana" w:hAnsi="Verdana" w:cs="Arial"/>
          <w:color w:val="000000"/>
          <w:sz w:val="22"/>
          <w:lang w:val="es-CO" w:eastAsia="es-ES"/>
        </w:rPr>
      </w:pPr>
      <w:r w:rsidRPr="00F32BC4">
        <w:rPr>
          <w:rFonts w:ascii="Verdana" w:eastAsia="Verdana" w:hAnsi="Verdana" w:cs="Arial"/>
          <w:color w:val="000000"/>
          <w:sz w:val="22"/>
          <w:lang w:val="es-CO" w:eastAsia="es-ES"/>
        </w:rPr>
        <w:t xml:space="preserve">- Especificaciones técnicas de obras complementarias o ítems no previstos. </w:t>
      </w:r>
    </w:p>
    <w:p w14:paraId="42078E08" w14:textId="77777777" w:rsidR="00F32BC4" w:rsidRPr="00F32BC4" w:rsidRDefault="00F32BC4" w:rsidP="00F32BC4">
      <w:pPr>
        <w:ind w:left="709"/>
        <w:contextualSpacing/>
        <w:rPr>
          <w:rFonts w:ascii="Verdana" w:eastAsia="Verdana" w:hAnsi="Verdana" w:cs="Arial"/>
          <w:color w:val="000000"/>
          <w:sz w:val="22"/>
          <w:lang w:val="es-CO" w:eastAsia="es-ES"/>
        </w:rPr>
      </w:pPr>
      <w:r w:rsidRPr="00F32BC4">
        <w:rPr>
          <w:rFonts w:ascii="Verdana" w:eastAsia="Verdana" w:hAnsi="Verdana" w:cs="Arial"/>
          <w:color w:val="000000"/>
          <w:sz w:val="22"/>
          <w:lang w:val="es-CO" w:eastAsia="es-ES"/>
        </w:rPr>
        <w:t xml:space="preserve">- Una proyección de cantidades de las obras complementarias o ítem no previstos. </w:t>
      </w:r>
    </w:p>
    <w:p w14:paraId="36E0A4FE" w14:textId="77777777" w:rsidR="00F32BC4" w:rsidRPr="00F32BC4" w:rsidRDefault="00F32BC4" w:rsidP="00F32BC4">
      <w:pPr>
        <w:ind w:left="709"/>
        <w:contextualSpacing/>
        <w:rPr>
          <w:rFonts w:ascii="Verdana" w:hAnsi="Verdana" w:cs="Arial"/>
          <w:sz w:val="22"/>
        </w:rPr>
      </w:pPr>
      <w:r w:rsidRPr="00F32BC4">
        <w:rPr>
          <w:rFonts w:ascii="Verdana" w:eastAsia="Verdana" w:hAnsi="Verdana" w:cs="Arial"/>
          <w:color w:val="000000"/>
          <w:sz w:val="22"/>
          <w:lang w:val="es-CO" w:eastAsia="es-ES"/>
        </w:rPr>
        <w:t xml:space="preserve">- Una estimación de las mayores y menores cantidades de obra necesarias para que se mantenga el valor vigente del contrato. PARAGRAFO: En cualquier caso, la aprobación de dichos ítems no </w:t>
      </w:r>
      <w:proofErr w:type="gramStart"/>
      <w:r w:rsidRPr="00F32BC4">
        <w:rPr>
          <w:rFonts w:ascii="Verdana" w:eastAsia="Verdana" w:hAnsi="Verdana" w:cs="Arial"/>
          <w:color w:val="000000"/>
          <w:sz w:val="22"/>
          <w:lang w:val="es-CO" w:eastAsia="es-ES"/>
        </w:rPr>
        <w:t>previstos,</w:t>
      </w:r>
      <w:proofErr w:type="gramEnd"/>
      <w:r w:rsidRPr="00F32BC4">
        <w:rPr>
          <w:rFonts w:ascii="Verdana" w:eastAsia="Verdana" w:hAnsi="Verdana" w:cs="Arial"/>
          <w:color w:val="000000"/>
          <w:sz w:val="22"/>
          <w:lang w:val="es-CO" w:eastAsia="es-ES"/>
        </w:rPr>
        <w:t xml:space="preserve"> no autoriza</w:t>
      </w:r>
      <w:r w:rsidRPr="00F32BC4">
        <w:rPr>
          <w:rFonts w:ascii="Verdana" w:hAnsi="Verdana" w:cs="Arial"/>
          <w:sz w:val="22"/>
        </w:rPr>
        <w:t xml:space="preserve"> al contratista a superar el valor inicial del contrato, para lo cual deberá llevar el respectivo control. </w:t>
      </w:r>
    </w:p>
    <w:p w14:paraId="6326872D" w14:textId="77777777" w:rsidR="00F32BC4" w:rsidRPr="00F32BC4" w:rsidRDefault="00F32BC4" w:rsidP="00F32BC4">
      <w:pPr>
        <w:pStyle w:val="Default"/>
        <w:ind w:left="709"/>
        <w:jc w:val="both"/>
        <w:rPr>
          <w:rFonts w:ascii="Verdana" w:hAnsi="Verdana"/>
          <w:sz w:val="22"/>
          <w:szCs w:val="22"/>
        </w:rPr>
      </w:pPr>
    </w:p>
    <w:p w14:paraId="581CC08F"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Suscribir el Acta de Entrega y Recibo Final en el cual debe quedar constancia que los ítems que se ejecutaron cumplieron con las cantidades, calidades y especificaciones técnicas contratadas. </w:t>
      </w:r>
    </w:p>
    <w:p w14:paraId="62140769"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Proyectar la correspondencia que resulte conveniente habida consideración de los requerimientos durante la ejecución del contrato. </w:t>
      </w:r>
    </w:p>
    <w:p w14:paraId="356D42B4"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Realizar el seguimiento y control de las obras y la ejecución del contrato de obra cumpliendo con toda la normatividad vigente y de conformidad con los estudios, diseños y planos, garantizando que la entrega de los trabajos se ciñan estrictamente a los planos e indicaciones suministradas por la Nación - Consejo Superior de la Judicatura, conforme con los documentos técnicos publicados dentro del proceso de selección y de acuerdo con las cantidades y valores unitarios descritos en la propuesta presentada por el Contratista de obra. </w:t>
      </w:r>
    </w:p>
    <w:p w14:paraId="3BA4BB06"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Tomar las previsiones que sean necesarias para garantizar la seguridad industrial, ocupacional y salud en el trabajo del personal a su cargo o servicio, de acuerdo con las reglamentaciones vigentes. El personal que realice trabajos específicos (Ejemplo, trabajo en alturas), debe contar con las capacitaciones y/o certificaciones que lo acrediten como apto para desempeñar la labor requerida. Lo anterior en cumplimiento con lo estipulado en el Artículo 2.2.4.6.28 del Decreto 1072 de 2015. </w:t>
      </w:r>
    </w:p>
    <w:p w14:paraId="39A7A188"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lastRenderedPageBreak/>
        <w:t>Cumplir y velar por el cumplimiento de todas las normas y leyes colombianas sobre el medio ambiente (A nivel nacional, regional y local) que se encuentren vigentes durante el término del contrato. Así mismo, el interventor debe velar en todo momento por que el contratista de la obra minimice el impacto ambiental de las actividades realizadas en el desarrollo del contrato, de conformidad con las normas aplicables. El Contratista interventor conoce y acepta que las autoridades competentes nacionales, regionales o locales que tengan jurisdicción sobre el área donde se realizan las actividades, pueden disponer la suspensión de las actividades objeto de este contrato hasta que el Contratista de obra cumpla o subsane el hecho deficiente. Los costos asociados y las obligaciones derivadas de estos trámites y permisos están a cargo de los Contratistas.</w:t>
      </w:r>
    </w:p>
    <w:p w14:paraId="6EECBBC4"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Velar por el cumplimiento por parte del contratista de obra de la obligación de mantener los sitios de trabajo libre de toda acumulación de desperdicios y escombros, entregándola a su terminación completamente limpia y aseada, así mismo, acatar lo dispuesto en la Resolución 472 de 2017 del Ministerio de Ambiente y Desarrollo Sostenible y toda la normatividad vigente relativa a la movilización, tratamiento, disposición y aprovechamiento de escombros, que para ello dicte la autoridad competente. </w:t>
      </w:r>
    </w:p>
    <w:p w14:paraId="0AEC347C"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Velar porque se realicen las obras de acuerdo con los estudios (si aplica), diseños (si aplica), planos (si aplica) y demás especificaciones técnicas definidas, y que se garantice la calidad de los materiales y el correcto funcionamiento de los equipos instalados. </w:t>
      </w:r>
    </w:p>
    <w:p w14:paraId="22A62A47"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Velar y verificar que el contratista de obra lleve debidamente actualizada la Bitácora.</w:t>
      </w:r>
    </w:p>
    <w:p w14:paraId="5BB0A63B"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Llevar debidamente el registro mensual las cuentas para pago del contrato de obra e interventoría. Dichas cuentas deben cumplir con los requisitos exigidos en el ítem “FORMA DE PAGO”, del estudio previo y el pliego de condiciones.</w:t>
      </w:r>
    </w:p>
    <w:p w14:paraId="22E6075E"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Llevar en debido orden los documentos que soporten el cambio de personal, debidamente justificado, los cuales como mínimo, deben cumplir con el perfil y requisitos para el equipo de profesionales y técnicos exigidos por la Entidad.</w:t>
      </w:r>
    </w:p>
    <w:p w14:paraId="6DB56422"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Firmar las actas de suspensión y reinicio juntamente con el contratista de obra, la Directora Seccional de Administración Judicial y el supervisor del contrato de interventoría, con el visto bueno del profesional responsable del área de Asistencia Legal de la Dirección Seccional. </w:t>
      </w:r>
    </w:p>
    <w:p w14:paraId="62CF5506"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Velar y garantizar la entrega a la firma del Acta de Recibo Final, en medio físico y magnético, a la Nación - Consejo Superior de la Judicatura- Dirección Seccional de Administración Judicial de Riohacha, el presupuesto ejecutado consolidado y firmado (en Original, formato </w:t>
      </w:r>
      <w:proofErr w:type="spellStart"/>
      <w:r w:rsidRPr="00F32BC4">
        <w:rPr>
          <w:rFonts w:ascii="Verdana" w:hAnsi="Verdana" w:cs="Arial"/>
          <w:sz w:val="22"/>
        </w:rPr>
        <w:t>pdf</w:t>
      </w:r>
      <w:proofErr w:type="spellEnd"/>
      <w:r w:rsidRPr="00F32BC4">
        <w:rPr>
          <w:rFonts w:ascii="Verdana" w:hAnsi="Verdana" w:cs="Arial"/>
          <w:sz w:val="22"/>
        </w:rPr>
        <w:t xml:space="preserve"> y Excel), contexto, desarrollo de la obra, intervenciones, conclusiones del </w:t>
      </w:r>
      <w:r w:rsidRPr="00F32BC4">
        <w:rPr>
          <w:rFonts w:ascii="Verdana" w:hAnsi="Verdana" w:cs="Arial"/>
          <w:sz w:val="22"/>
        </w:rPr>
        <w:lastRenderedPageBreak/>
        <w:t xml:space="preserve">proyecto, bitácora, catálogos, manuales de mantenimiento y operación, estudios y diseños realizados, certificaciones, informes de pruebas de funcionalidad y calidad realizadas, licencias y permisos obtenidos y demás documentos relacionados con el objeto del contrato (en Original y formato </w:t>
      </w:r>
      <w:proofErr w:type="spellStart"/>
      <w:r w:rsidRPr="00F32BC4">
        <w:rPr>
          <w:rFonts w:ascii="Verdana" w:hAnsi="Verdana" w:cs="Arial"/>
          <w:sz w:val="22"/>
        </w:rPr>
        <w:t>pdf</w:t>
      </w:r>
      <w:proofErr w:type="spellEnd"/>
      <w:r w:rsidRPr="00F32BC4">
        <w:rPr>
          <w:rFonts w:ascii="Verdana" w:hAnsi="Verdana" w:cs="Arial"/>
          <w:sz w:val="22"/>
        </w:rPr>
        <w:t xml:space="preserve">). Todos los documentos deberán ser revisados y avalados por la interventoría. </w:t>
      </w:r>
    </w:p>
    <w:p w14:paraId="46FDBDF1"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Entregar a la Entidad, las modificaciones necesarias de las pólizas, dentro de los cinco (05) días siguientes a la fecha de terminación del contrato. </w:t>
      </w:r>
    </w:p>
    <w:p w14:paraId="0F6C9C92"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Elaborar y presentar al supervisor, un Informe mensual de avance, detallando el estado y avance del contrato, el cual debe incluir los porcentajes de avance físico y financiero comparados con la programación y cronograma, gráficos, fotografías del antes, durante y después, conclusiones, recomendaciones y cualquier otro recurso que evidencien el estado real de las labores contratadas, el cual debe ser entregado a la supervisión durante los primeros cinco (5) días hábiles de cada mes, quien lo aprobará para su posterior envío a la Dirección Seccional de Administración Judicial de Riohacha y posterior publicación en el </w:t>
      </w:r>
      <w:proofErr w:type="spellStart"/>
      <w:r w:rsidRPr="00F32BC4">
        <w:rPr>
          <w:rFonts w:ascii="Verdana" w:hAnsi="Verdana" w:cs="Arial"/>
          <w:sz w:val="22"/>
        </w:rPr>
        <w:t>Secop</w:t>
      </w:r>
      <w:proofErr w:type="spellEnd"/>
      <w:r w:rsidRPr="00F32BC4">
        <w:rPr>
          <w:rFonts w:ascii="Verdana" w:hAnsi="Verdana" w:cs="Arial"/>
          <w:sz w:val="22"/>
        </w:rPr>
        <w:t xml:space="preserve"> II. Este informe se debe firmar por parte del responsable del contrato de la interventoría. </w:t>
      </w:r>
    </w:p>
    <w:p w14:paraId="54BF5498"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Suscribir junto con el interventor y supervisor el Acta de Entrega y Recibo, en el cual debe quedar constancia que las labores se ejecutaron y/o los bienes que se entregaron de acuerdo con lo contratado.</w:t>
      </w:r>
    </w:p>
    <w:p w14:paraId="4B1D36F7"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Velar por el cumplimiento de lo establecido en el Decreto 392 de 2018 durante la ejecución del contrato, que se mantenga en la planta de personal del contratista de obra el número de trabajadores en condición de discapacidad que dio lugar a la obtención del puntaje por este factor en el proceso de selección, por lo cual, para cada pago debe la Interventoría debe exigir el certificado expedido por el Representante Legal del contratista de obra, de encontrarse cumpliendo con dicho requisito. </w:t>
      </w:r>
    </w:p>
    <w:p w14:paraId="3AD28336"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 xml:space="preserve">Suscribir, con el lleno de requisitos Acta de Liquidación del Contrato, dentro de los cuatro (4) meses siguientes a la terminación y recibo a satisfacción de los bienes y/o servicios objeto del contrato. Dicha Acta debe ser firmada por el Contratista, el supervisor del contrato y la Directora Seccional de Administración Judicial, de conformidad con el Artículo 217 del Decreto Ley 019 de 2012. </w:t>
      </w:r>
    </w:p>
    <w:p w14:paraId="39009485" w14:textId="77777777" w:rsidR="00F32BC4" w:rsidRPr="00F32BC4" w:rsidRDefault="00F32BC4" w:rsidP="00F32BC4">
      <w:pPr>
        <w:pStyle w:val="Default"/>
        <w:ind w:left="429"/>
        <w:jc w:val="both"/>
        <w:rPr>
          <w:rFonts w:ascii="Verdana" w:hAnsi="Verdana"/>
          <w:sz w:val="22"/>
          <w:szCs w:val="22"/>
        </w:rPr>
      </w:pPr>
      <w:r w:rsidRPr="00F32BC4">
        <w:rPr>
          <w:rFonts w:ascii="Verdana" w:hAnsi="Verdana"/>
          <w:sz w:val="22"/>
          <w:szCs w:val="22"/>
        </w:rPr>
        <w:t>La Nación – Consejo Superior de la Judicatura – Dirección Seccional de Administración Judicial de Riohacha no reconoce costos adicionales por los gastos en que incurra el Contratista para la liquidación del contrato.</w:t>
      </w:r>
      <w:r w:rsidRPr="00F32BC4">
        <w:rPr>
          <w:rFonts w:ascii="Verdana" w:hAnsi="Verdana"/>
          <w:color w:val="FF0000"/>
          <w:sz w:val="22"/>
          <w:szCs w:val="22"/>
        </w:rPr>
        <w:t xml:space="preserve"> </w:t>
      </w:r>
    </w:p>
    <w:p w14:paraId="664E8D5A"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Verificar que el contratista mantenga vigentes durante toda la ejecución del contrato las garantías exigidas y advertir oportunamente a la Entidad cualquier situación que pueda afectar su suficiencia, vigencia o exigibilidad.</w:t>
      </w:r>
    </w:p>
    <w:p w14:paraId="6E91AA22" w14:textId="77777777" w:rsidR="00F32BC4" w:rsidRP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lastRenderedPageBreak/>
        <w:t>Recomendar oportunamente a la Entidad la imposición de multas, declaratorias de incumplimiento, cláusula penal, efectividad de garantías o cualquier otra medida contractual cuando se configure el supuesto legal o contractual correspondiente.</w:t>
      </w:r>
    </w:p>
    <w:p w14:paraId="01A80902" w14:textId="02B9E38B" w:rsidR="00E12C6A" w:rsidRDefault="00505D0A"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E12C6A">
        <w:rPr>
          <w:rFonts w:ascii="Verdana" w:hAnsi="Verdana" w:cs="Arial"/>
          <w:sz w:val="22"/>
        </w:rPr>
        <w:t xml:space="preserve">El </w:t>
      </w:r>
      <w:r w:rsidR="00E12C6A" w:rsidRPr="00E12C6A">
        <w:rPr>
          <w:rFonts w:ascii="Verdana" w:hAnsi="Verdana" w:cs="Arial"/>
          <w:sz w:val="22"/>
        </w:rPr>
        <w:t>contratista deberá cumplir las obligaciones ambientales, laborales</w:t>
      </w:r>
      <w:r w:rsidR="00C153A2">
        <w:rPr>
          <w:rFonts w:ascii="Verdana" w:hAnsi="Verdana" w:cs="Arial"/>
          <w:sz w:val="22"/>
        </w:rPr>
        <w:t>,</w:t>
      </w:r>
      <w:r w:rsidR="00E12C6A" w:rsidRPr="00E12C6A">
        <w:rPr>
          <w:rFonts w:ascii="Verdana" w:hAnsi="Verdana" w:cs="Arial"/>
          <w:sz w:val="22"/>
        </w:rPr>
        <w:t xml:space="preserve"> de seguridad y salud en el trabajo </w:t>
      </w:r>
      <w:r w:rsidR="0093729B">
        <w:rPr>
          <w:rFonts w:ascii="Verdana" w:hAnsi="Verdana" w:cs="Arial"/>
          <w:sz w:val="22"/>
        </w:rPr>
        <w:t xml:space="preserve">y </w:t>
      </w:r>
      <w:r w:rsidR="0093729B" w:rsidRPr="0093729B">
        <w:rPr>
          <w:rFonts w:ascii="Verdana" w:hAnsi="Verdana" w:cs="Arial"/>
          <w:sz w:val="22"/>
        </w:rPr>
        <w:t xml:space="preserve">compromiso anticorrupción </w:t>
      </w:r>
      <w:r w:rsidR="00E12C6A" w:rsidRPr="00E12C6A">
        <w:rPr>
          <w:rFonts w:ascii="Verdana" w:hAnsi="Verdana" w:cs="Arial"/>
          <w:sz w:val="22"/>
        </w:rPr>
        <w:t xml:space="preserve">contenidas en el documento de </w:t>
      </w:r>
      <w:r w:rsidR="003319A7" w:rsidRPr="00E12C6A">
        <w:rPr>
          <w:rFonts w:ascii="Verdana" w:hAnsi="Verdana" w:cs="Arial"/>
          <w:sz w:val="22"/>
        </w:rPr>
        <w:t xml:space="preserve">Estudio </w:t>
      </w:r>
      <w:r w:rsidR="00E12C6A" w:rsidRPr="00E12C6A">
        <w:rPr>
          <w:rFonts w:ascii="Verdana" w:hAnsi="Verdana" w:cs="Arial"/>
          <w:sz w:val="22"/>
        </w:rPr>
        <w:t>previo.</w:t>
      </w:r>
    </w:p>
    <w:p w14:paraId="407C5098" w14:textId="006951ED" w:rsidR="004717FB" w:rsidRDefault="00C11E23"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Pr>
          <w:rFonts w:ascii="Verdana" w:hAnsi="Verdana" w:cs="Arial"/>
          <w:sz w:val="22"/>
        </w:rPr>
        <w:t xml:space="preserve">El contratista deberá velar por el cumplimiento de las </w:t>
      </w:r>
      <w:r w:rsidRPr="00E12C6A">
        <w:rPr>
          <w:rFonts w:ascii="Verdana" w:hAnsi="Verdana" w:cs="Arial"/>
          <w:sz w:val="22"/>
        </w:rPr>
        <w:t xml:space="preserve">obligaciones </w:t>
      </w:r>
      <w:r>
        <w:rPr>
          <w:rFonts w:ascii="Verdana" w:hAnsi="Verdana" w:cs="Arial"/>
          <w:sz w:val="22"/>
        </w:rPr>
        <w:t xml:space="preserve">generales, especificas, </w:t>
      </w:r>
      <w:r w:rsidRPr="00E12C6A">
        <w:rPr>
          <w:rFonts w:ascii="Verdana" w:hAnsi="Verdana" w:cs="Arial"/>
          <w:sz w:val="22"/>
        </w:rPr>
        <w:t>ambientales, laborales</w:t>
      </w:r>
      <w:r>
        <w:rPr>
          <w:rFonts w:ascii="Verdana" w:hAnsi="Verdana" w:cs="Arial"/>
          <w:sz w:val="22"/>
        </w:rPr>
        <w:t>,</w:t>
      </w:r>
      <w:r w:rsidRPr="00E12C6A">
        <w:rPr>
          <w:rFonts w:ascii="Verdana" w:hAnsi="Verdana" w:cs="Arial"/>
          <w:sz w:val="22"/>
        </w:rPr>
        <w:t xml:space="preserve"> de seguridad y salud en el trabajo </w:t>
      </w:r>
      <w:r>
        <w:rPr>
          <w:rFonts w:ascii="Verdana" w:hAnsi="Verdana" w:cs="Arial"/>
          <w:sz w:val="22"/>
        </w:rPr>
        <w:t xml:space="preserve">y </w:t>
      </w:r>
      <w:r w:rsidRPr="0093729B">
        <w:rPr>
          <w:rFonts w:ascii="Verdana" w:hAnsi="Verdana" w:cs="Arial"/>
          <w:sz w:val="22"/>
        </w:rPr>
        <w:t>compromiso anticorrupción</w:t>
      </w:r>
      <w:r>
        <w:rPr>
          <w:rFonts w:ascii="Verdana" w:hAnsi="Verdana" w:cs="Arial"/>
          <w:sz w:val="22"/>
        </w:rPr>
        <w:t xml:space="preserve"> del contratista de obra.</w:t>
      </w:r>
    </w:p>
    <w:p w14:paraId="6538BE87" w14:textId="052F4649" w:rsidR="00F32BC4" w:rsidRDefault="00F32BC4" w:rsidP="00F32BC4">
      <w:pPr>
        <w:pStyle w:val="Prrafodelista"/>
        <w:numPr>
          <w:ilvl w:val="0"/>
          <w:numId w:val="35"/>
        </w:numPr>
        <w:overflowPunct w:val="0"/>
        <w:autoSpaceDE w:val="0"/>
        <w:autoSpaceDN w:val="0"/>
        <w:adjustRightInd w:val="0"/>
        <w:ind w:right="33"/>
        <w:textAlignment w:val="baseline"/>
        <w:rPr>
          <w:rFonts w:ascii="Verdana" w:hAnsi="Verdana" w:cs="Arial"/>
          <w:sz w:val="22"/>
        </w:rPr>
      </w:pPr>
      <w:r w:rsidRPr="00F32BC4">
        <w:rPr>
          <w:rFonts w:ascii="Verdana" w:hAnsi="Verdana" w:cs="Arial"/>
          <w:sz w:val="22"/>
        </w:rPr>
        <w:t>Todas las demás que surjan de la naturaleza del Contrato y las establecidas en el Manual de Contratación, vigente y aprobado por la Dirección Ejecutiva de Administración Judicial.</w:t>
      </w:r>
    </w:p>
    <w:p w14:paraId="4E901F6C" w14:textId="77777777" w:rsidR="00E12C6A" w:rsidRDefault="00E12C6A" w:rsidP="00E12C6A">
      <w:pPr>
        <w:overflowPunct w:val="0"/>
        <w:autoSpaceDE w:val="0"/>
        <w:autoSpaceDN w:val="0"/>
        <w:adjustRightInd w:val="0"/>
        <w:ind w:right="33"/>
        <w:textAlignment w:val="baseline"/>
        <w:rPr>
          <w:rFonts w:ascii="Verdana" w:hAnsi="Verdana" w:cs="Arial"/>
          <w:sz w:val="22"/>
        </w:rPr>
      </w:pPr>
    </w:p>
    <w:p w14:paraId="047B3F2A" w14:textId="77777777" w:rsidR="006A3B27" w:rsidRPr="00F32BC4" w:rsidRDefault="006A3B27" w:rsidP="0041177B">
      <w:pPr>
        <w:rPr>
          <w:rFonts w:ascii="Verdana" w:hAnsi="Verdana"/>
          <w:sz w:val="22"/>
        </w:rPr>
      </w:pPr>
    </w:p>
    <w:p w14:paraId="1E750A95" w14:textId="1388D80E" w:rsidR="00C858D8" w:rsidRPr="00F32BC4" w:rsidRDefault="00CB4335" w:rsidP="007A5A66">
      <w:pPr>
        <w:pStyle w:val="clusulas"/>
        <w:tabs>
          <w:tab w:val="left" w:pos="1560"/>
        </w:tabs>
        <w:spacing w:before="0" w:after="0"/>
        <w:ind w:left="425" w:hanging="357"/>
        <w:outlineLvl w:val="0"/>
        <w:rPr>
          <w:rFonts w:ascii="Verdana" w:hAnsi="Verdana" w:cs="Arial"/>
          <w:sz w:val="22"/>
        </w:rPr>
      </w:pPr>
      <w:r w:rsidRPr="00F32BC4">
        <w:rPr>
          <w:rFonts w:ascii="Verdana" w:hAnsi="Verdana" w:cs="Arial"/>
          <w:sz w:val="22"/>
        </w:rPr>
        <w:t xml:space="preserve">DERECHOS DEL </w:t>
      </w:r>
      <w:r w:rsidR="00D2274C" w:rsidRPr="00F32BC4">
        <w:rPr>
          <w:rFonts w:ascii="Verdana" w:hAnsi="Verdana" w:cs="Arial"/>
          <w:sz w:val="22"/>
        </w:rPr>
        <w:t>INTERVENTOR</w:t>
      </w:r>
    </w:p>
    <w:p w14:paraId="4C85C10C" w14:textId="424BBB2E" w:rsidR="00CB4335" w:rsidRPr="00F32BC4" w:rsidRDefault="00CB4335" w:rsidP="00540E0E">
      <w:pPr>
        <w:rPr>
          <w:rFonts w:ascii="Verdana" w:hAnsi="Verdana" w:cs="Arial"/>
          <w:sz w:val="22"/>
        </w:rPr>
      </w:pPr>
    </w:p>
    <w:p w14:paraId="6E58BB09" w14:textId="03D55E6A" w:rsidR="00CB4335" w:rsidRPr="0002777C" w:rsidRDefault="00CB4335" w:rsidP="00540E0E">
      <w:pPr>
        <w:rPr>
          <w:rFonts w:ascii="Verdana" w:hAnsi="Verdana" w:cs="Arial"/>
          <w:sz w:val="22"/>
        </w:rPr>
      </w:pPr>
      <w:r w:rsidRPr="0002777C">
        <w:rPr>
          <w:rFonts w:ascii="Verdana" w:hAnsi="Verdana" w:cs="Arial"/>
          <w:sz w:val="22"/>
        </w:rPr>
        <w:t xml:space="preserve">El </w:t>
      </w:r>
      <w:r w:rsidR="00D2274C" w:rsidRPr="0002777C">
        <w:rPr>
          <w:rFonts w:ascii="Verdana" w:hAnsi="Verdana" w:cs="Arial"/>
          <w:sz w:val="22"/>
        </w:rPr>
        <w:t xml:space="preserve">Interventor </w:t>
      </w:r>
      <w:r w:rsidRPr="0002777C">
        <w:rPr>
          <w:rFonts w:ascii="Verdana" w:hAnsi="Verdana" w:cs="Arial"/>
          <w:sz w:val="22"/>
        </w:rPr>
        <w:t xml:space="preserve">tiene derecho a: </w:t>
      </w:r>
    </w:p>
    <w:p w14:paraId="2ED291DD" w14:textId="7BD9F020" w:rsidR="00CB4335" w:rsidRPr="0002777C" w:rsidRDefault="00CB4335" w:rsidP="00540E0E">
      <w:pPr>
        <w:pStyle w:val="Ttulo"/>
        <w:numPr>
          <w:ilvl w:val="0"/>
          <w:numId w:val="0"/>
        </w:numPr>
        <w:spacing w:after="0"/>
        <w:ind w:left="1068"/>
        <w:rPr>
          <w:rFonts w:ascii="Verdana" w:hAnsi="Verdana" w:cs="Arial"/>
          <w:color w:val="auto"/>
          <w:sz w:val="22"/>
          <w:szCs w:val="22"/>
        </w:rPr>
      </w:pPr>
    </w:p>
    <w:p w14:paraId="2276A43A" w14:textId="2A46B2A8" w:rsidR="00625F64" w:rsidRPr="0002777C" w:rsidRDefault="00625F64" w:rsidP="00625F64">
      <w:pPr>
        <w:pStyle w:val="Prrafodelista"/>
        <w:numPr>
          <w:ilvl w:val="3"/>
          <w:numId w:val="23"/>
        </w:numPr>
        <w:ind w:left="426"/>
        <w:rPr>
          <w:rFonts w:ascii="Verdana" w:hAnsi="Verdana"/>
          <w:sz w:val="22"/>
        </w:rPr>
      </w:pPr>
      <w:r w:rsidRPr="0002777C">
        <w:rPr>
          <w:rFonts w:ascii="Verdana" w:hAnsi="Verdana"/>
          <w:sz w:val="22"/>
        </w:rPr>
        <w:t xml:space="preserve">Recibir una remuneración por la ejecución del </w:t>
      </w:r>
      <w:r w:rsidR="00CA561C" w:rsidRPr="0002777C">
        <w:rPr>
          <w:rFonts w:ascii="Verdana" w:hAnsi="Verdana"/>
          <w:sz w:val="22"/>
        </w:rPr>
        <w:t>C</w:t>
      </w:r>
      <w:r w:rsidR="0066032A" w:rsidRPr="0002777C">
        <w:rPr>
          <w:rFonts w:ascii="Verdana" w:hAnsi="Verdana"/>
          <w:sz w:val="22"/>
        </w:rPr>
        <w:t xml:space="preserve">ontrato </w:t>
      </w:r>
      <w:r w:rsidRPr="0002777C">
        <w:rPr>
          <w:rFonts w:ascii="Verdana" w:hAnsi="Verdana"/>
          <w:sz w:val="22"/>
        </w:rPr>
        <w:t xml:space="preserve">de </w:t>
      </w:r>
      <w:r w:rsidR="00DC243E" w:rsidRPr="0002777C">
        <w:rPr>
          <w:rFonts w:ascii="Verdana" w:hAnsi="Verdana"/>
          <w:sz w:val="22"/>
        </w:rPr>
        <w:t>Interventoría</w:t>
      </w:r>
      <w:r w:rsidRPr="0002777C">
        <w:rPr>
          <w:rFonts w:ascii="Verdana" w:hAnsi="Verdana"/>
          <w:sz w:val="22"/>
        </w:rPr>
        <w:t xml:space="preserve"> en los términos pactados en la </w:t>
      </w:r>
      <w:r w:rsidR="004D4767" w:rsidRPr="0002777C">
        <w:rPr>
          <w:rFonts w:ascii="Verdana" w:hAnsi="Verdana"/>
          <w:sz w:val="22"/>
        </w:rPr>
        <w:t>c</w:t>
      </w:r>
      <w:r w:rsidRPr="0002777C">
        <w:rPr>
          <w:rFonts w:ascii="Verdana" w:hAnsi="Verdana"/>
          <w:sz w:val="22"/>
        </w:rPr>
        <w:t xml:space="preserve">láusula 8 del presente </w:t>
      </w:r>
      <w:r w:rsidR="004D4767" w:rsidRPr="0002777C">
        <w:rPr>
          <w:rFonts w:ascii="Verdana" w:hAnsi="Verdana"/>
          <w:sz w:val="22"/>
        </w:rPr>
        <w:t>c</w:t>
      </w:r>
      <w:r w:rsidRPr="0002777C">
        <w:rPr>
          <w:rFonts w:ascii="Verdana" w:hAnsi="Verdana"/>
          <w:sz w:val="22"/>
        </w:rPr>
        <w:t>ontrato.</w:t>
      </w:r>
    </w:p>
    <w:p w14:paraId="343DE5C4" w14:textId="77777777" w:rsidR="00182D69" w:rsidRPr="00C42EDD" w:rsidRDefault="00182D69" w:rsidP="00182D69">
      <w:pPr>
        <w:pStyle w:val="Prrafodelista"/>
        <w:ind w:left="426"/>
        <w:rPr>
          <w:rFonts w:ascii="Verdana" w:hAnsi="Verdana"/>
          <w:sz w:val="22"/>
        </w:rPr>
      </w:pPr>
    </w:p>
    <w:p w14:paraId="30A5BFF6" w14:textId="0B598E7F" w:rsidR="00CB4335" w:rsidRPr="00C42EDD" w:rsidRDefault="00F95F3C" w:rsidP="004F469E">
      <w:pPr>
        <w:pStyle w:val="clusulas"/>
        <w:spacing w:before="0" w:after="0"/>
        <w:ind w:left="425" w:hanging="357"/>
        <w:outlineLvl w:val="0"/>
        <w:rPr>
          <w:rFonts w:ascii="Verdana" w:hAnsi="Verdana" w:cs="Arial"/>
          <w:sz w:val="22"/>
        </w:rPr>
      </w:pPr>
      <w:r w:rsidRPr="00C42EDD">
        <w:rPr>
          <w:rFonts w:ascii="Verdana" w:hAnsi="Verdana" w:cs="Arial"/>
          <w:sz w:val="22"/>
        </w:rPr>
        <w:t>OBLIGACIONES DE LA ENTIDAD</w:t>
      </w:r>
    </w:p>
    <w:p w14:paraId="05BC5510" w14:textId="2517FFC3" w:rsidR="00F95F3C" w:rsidRPr="00C42EDD" w:rsidRDefault="00F95F3C" w:rsidP="00540E0E">
      <w:pPr>
        <w:rPr>
          <w:rFonts w:ascii="Verdana" w:hAnsi="Verdana" w:cs="Arial"/>
          <w:sz w:val="22"/>
        </w:rPr>
      </w:pPr>
    </w:p>
    <w:p w14:paraId="6139EA6D" w14:textId="4C61A25C" w:rsidR="00DC243E" w:rsidRPr="00C42EDD" w:rsidRDefault="00DC243E" w:rsidP="00DC243E">
      <w:pPr>
        <w:rPr>
          <w:rFonts w:ascii="Verdana" w:hAnsi="Verdana" w:cstheme="minorHAnsi"/>
          <w:sz w:val="22"/>
        </w:rPr>
      </w:pPr>
      <w:r w:rsidRPr="00C42EDD">
        <w:rPr>
          <w:rFonts w:ascii="Verdana" w:hAnsi="Verdana" w:cstheme="minorHAnsi"/>
          <w:sz w:val="22"/>
        </w:rPr>
        <w:t xml:space="preserve">La </w:t>
      </w:r>
      <w:r w:rsidR="00E92072" w:rsidRPr="00C42EDD">
        <w:rPr>
          <w:rFonts w:ascii="Verdana" w:hAnsi="Verdana" w:cstheme="minorHAnsi"/>
          <w:sz w:val="22"/>
        </w:rPr>
        <w:t xml:space="preserve">Entidad </w:t>
      </w:r>
      <w:r w:rsidRPr="00C42EDD">
        <w:rPr>
          <w:rFonts w:ascii="Verdana" w:hAnsi="Verdana" w:cstheme="minorHAnsi"/>
          <w:sz w:val="22"/>
        </w:rPr>
        <w:t xml:space="preserve">está obligada a: </w:t>
      </w:r>
    </w:p>
    <w:p w14:paraId="05E33A21" w14:textId="77777777" w:rsidR="00DC243E" w:rsidRPr="00C42EDD" w:rsidRDefault="00DC243E" w:rsidP="00DC243E">
      <w:pPr>
        <w:rPr>
          <w:rFonts w:ascii="Verdana" w:hAnsi="Verdana" w:cs="Arial"/>
          <w:sz w:val="22"/>
        </w:rPr>
      </w:pPr>
    </w:p>
    <w:p w14:paraId="7939AA59" w14:textId="252B5474" w:rsidR="00DC243E" w:rsidRPr="00E44C66" w:rsidRDefault="00DC243E" w:rsidP="00DC243E">
      <w:pPr>
        <w:pStyle w:val="Ttulo"/>
        <w:numPr>
          <w:ilvl w:val="6"/>
          <w:numId w:val="23"/>
        </w:numPr>
        <w:spacing w:after="0"/>
        <w:ind w:left="426" w:hanging="426"/>
        <w:rPr>
          <w:rFonts w:ascii="Verdana" w:hAnsi="Verdana" w:cs="Arial"/>
          <w:color w:val="auto"/>
          <w:sz w:val="22"/>
          <w:szCs w:val="22"/>
        </w:rPr>
      </w:pPr>
      <w:r w:rsidRPr="00E44C66">
        <w:rPr>
          <w:rFonts w:ascii="Verdana" w:hAnsi="Verdana" w:cs="Arial"/>
          <w:color w:val="auto"/>
          <w:sz w:val="22"/>
          <w:szCs w:val="22"/>
        </w:rPr>
        <w:t xml:space="preserve">Cumplir con las condiciones establecidas en los </w:t>
      </w:r>
      <w:r w:rsidR="00E92072" w:rsidRPr="00E44C66">
        <w:rPr>
          <w:rFonts w:ascii="Verdana" w:hAnsi="Verdana" w:cs="Arial"/>
          <w:color w:val="auto"/>
          <w:sz w:val="22"/>
          <w:szCs w:val="22"/>
        </w:rPr>
        <w:t xml:space="preserve">Documentos </w:t>
      </w:r>
      <w:r w:rsidRPr="00E44C66">
        <w:rPr>
          <w:rFonts w:ascii="Verdana" w:hAnsi="Verdana" w:cs="Arial"/>
          <w:color w:val="auto"/>
          <w:sz w:val="22"/>
          <w:szCs w:val="22"/>
        </w:rPr>
        <w:t xml:space="preserve">del </w:t>
      </w:r>
      <w:r w:rsidR="00087449" w:rsidRPr="00E44C66">
        <w:rPr>
          <w:rFonts w:ascii="Verdana" w:hAnsi="Verdana" w:cs="Arial"/>
          <w:color w:val="auto"/>
          <w:sz w:val="22"/>
          <w:szCs w:val="22"/>
        </w:rPr>
        <w:t>P</w:t>
      </w:r>
      <w:r w:rsidRPr="00E44C66">
        <w:rPr>
          <w:rFonts w:ascii="Verdana" w:hAnsi="Verdana" w:cs="Arial"/>
          <w:color w:val="auto"/>
          <w:sz w:val="22"/>
          <w:szCs w:val="22"/>
        </w:rPr>
        <w:t xml:space="preserve">roceso de </w:t>
      </w:r>
      <w:r w:rsidR="00087449" w:rsidRPr="00E44C66">
        <w:rPr>
          <w:rFonts w:ascii="Verdana" w:hAnsi="Verdana" w:cs="Arial"/>
          <w:color w:val="auto"/>
          <w:sz w:val="22"/>
          <w:szCs w:val="22"/>
        </w:rPr>
        <w:t>C</w:t>
      </w:r>
      <w:r w:rsidRPr="00E44C66">
        <w:rPr>
          <w:rFonts w:ascii="Verdana" w:hAnsi="Verdana" w:cs="Arial"/>
          <w:color w:val="auto"/>
          <w:sz w:val="22"/>
          <w:szCs w:val="22"/>
        </w:rPr>
        <w:t xml:space="preserve">ontratación. </w:t>
      </w:r>
    </w:p>
    <w:p w14:paraId="1318DCE2" w14:textId="4FC80877" w:rsidR="008D0BDD" w:rsidRPr="00E44C66" w:rsidRDefault="008D0BDD" w:rsidP="009B47C8">
      <w:pPr>
        <w:pStyle w:val="Ttulo"/>
        <w:numPr>
          <w:ilvl w:val="6"/>
          <w:numId w:val="23"/>
        </w:numPr>
        <w:spacing w:after="0"/>
        <w:ind w:left="426" w:hanging="426"/>
        <w:rPr>
          <w:rFonts w:ascii="Verdana" w:hAnsi="Verdana" w:cs="Arial"/>
          <w:color w:val="auto"/>
          <w:sz w:val="22"/>
          <w:szCs w:val="22"/>
        </w:rPr>
      </w:pPr>
      <w:r w:rsidRPr="00E44C66">
        <w:rPr>
          <w:rFonts w:ascii="Verdana" w:hAnsi="Verdana" w:cs="Arial"/>
          <w:color w:val="auto"/>
          <w:sz w:val="22"/>
          <w:szCs w:val="22"/>
        </w:rPr>
        <w:t>Pagar al Contratista el valor del contrato y realizar los descuentos de impuestos de ley, tasas y contribuciones a que haya lugar de conformidad con la normatividad legal vigente</w:t>
      </w:r>
      <w:r w:rsidR="00C42EDD" w:rsidRPr="00E44C66">
        <w:rPr>
          <w:rFonts w:ascii="Verdana" w:hAnsi="Verdana" w:cs="Arial"/>
          <w:color w:val="auto"/>
          <w:sz w:val="22"/>
          <w:szCs w:val="22"/>
        </w:rPr>
        <w:t xml:space="preserve"> y los términos pactados en la Cláusula 8 del presente contrato.</w:t>
      </w:r>
    </w:p>
    <w:p w14:paraId="610EA4BE" w14:textId="77777777" w:rsidR="008D0BDD" w:rsidRPr="00E44C66" w:rsidRDefault="008D0BDD" w:rsidP="009B47C8">
      <w:pPr>
        <w:pStyle w:val="Ttulo"/>
        <w:numPr>
          <w:ilvl w:val="6"/>
          <w:numId w:val="23"/>
        </w:numPr>
        <w:spacing w:after="0"/>
        <w:ind w:left="426" w:hanging="426"/>
        <w:rPr>
          <w:rFonts w:ascii="Verdana" w:hAnsi="Verdana" w:cs="Arial"/>
          <w:color w:val="auto"/>
          <w:sz w:val="22"/>
          <w:szCs w:val="22"/>
        </w:rPr>
      </w:pPr>
      <w:r w:rsidRPr="00E44C66">
        <w:rPr>
          <w:rFonts w:ascii="Verdana" w:hAnsi="Verdana" w:cs="Arial"/>
          <w:color w:val="auto"/>
          <w:sz w:val="22"/>
          <w:szCs w:val="22"/>
        </w:rPr>
        <w:t xml:space="preserve">Ejercer la supervisión sobre el adecuado cumplimiento y ejecución de las obligaciones objeto del presente Contrato, a través del servidor judicial que designe la Directora Seccional de Administración Judicial de Riohacha. </w:t>
      </w:r>
    </w:p>
    <w:p w14:paraId="7BD5739C" w14:textId="77777777" w:rsidR="008D0BDD" w:rsidRPr="009B47C8" w:rsidRDefault="008D0BDD" w:rsidP="009B47C8">
      <w:pPr>
        <w:pStyle w:val="Ttulo"/>
        <w:numPr>
          <w:ilvl w:val="6"/>
          <w:numId w:val="23"/>
        </w:numPr>
        <w:spacing w:after="0"/>
        <w:ind w:left="426" w:hanging="426"/>
        <w:rPr>
          <w:rFonts w:ascii="Verdana" w:hAnsi="Verdana" w:cs="Arial"/>
          <w:color w:val="auto"/>
          <w:sz w:val="22"/>
          <w:szCs w:val="22"/>
        </w:rPr>
      </w:pPr>
      <w:r w:rsidRPr="009B47C8">
        <w:rPr>
          <w:rFonts w:ascii="Verdana" w:hAnsi="Verdana" w:cs="Arial"/>
          <w:color w:val="auto"/>
          <w:sz w:val="22"/>
          <w:szCs w:val="22"/>
        </w:rPr>
        <w:t xml:space="preserve">Impartir a través del Supervisor designado, las instrucciones necesarias para la correcta ejecución del Contrato. </w:t>
      </w:r>
    </w:p>
    <w:p w14:paraId="77A87636" w14:textId="77777777" w:rsidR="008D0BDD" w:rsidRPr="009B47C8" w:rsidRDefault="008D0BDD" w:rsidP="009B47C8">
      <w:pPr>
        <w:pStyle w:val="Ttulo"/>
        <w:numPr>
          <w:ilvl w:val="6"/>
          <w:numId w:val="23"/>
        </w:numPr>
        <w:spacing w:after="0"/>
        <w:ind w:left="426" w:hanging="426"/>
        <w:rPr>
          <w:rFonts w:ascii="Verdana" w:hAnsi="Verdana" w:cs="Arial"/>
          <w:color w:val="auto"/>
          <w:sz w:val="22"/>
          <w:szCs w:val="22"/>
        </w:rPr>
      </w:pPr>
      <w:r w:rsidRPr="009B47C8">
        <w:rPr>
          <w:rFonts w:ascii="Verdana" w:hAnsi="Verdana" w:cs="Arial"/>
          <w:color w:val="auto"/>
          <w:sz w:val="22"/>
          <w:szCs w:val="22"/>
        </w:rPr>
        <w:t xml:space="preserve">Suministrar oportunamente la información y el apoyo que requiera el Contratista, para el cumplimiento de sus obligaciones contractuales. </w:t>
      </w:r>
    </w:p>
    <w:p w14:paraId="6C974E01" w14:textId="77777777" w:rsidR="008D0BDD" w:rsidRPr="009B47C8" w:rsidRDefault="008D0BDD" w:rsidP="009B47C8">
      <w:pPr>
        <w:pStyle w:val="Ttulo"/>
        <w:numPr>
          <w:ilvl w:val="6"/>
          <w:numId w:val="23"/>
        </w:numPr>
        <w:spacing w:after="0"/>
        <w:ind w:left="426" w:hanging="426"/>
        <w:rPr>
          <w:rFonts w:ascii="Verdana" w:hAnsi="Verdana" w:cs="Arial"/>
          <w:color w:val="auto"/>
          <w:sz w:val="22"/>
          <w:szCs w:val="22"/>
        </w:rPr>
      </w:pPr>
      <w:r w:rsidRPr="009B47C8">
        <w:rPr>
          <w:rFonts w:ascii="Verdana" w:hAnsi="Verdana" w:cs="Arial"/>
          <w:color w:val="auto"/>
          <w:sz w:val="22"/>
          <w:szCs w:val="22"/>
        </w:rPr>
        <w:t xml:space="preserve">Verificar y dejar constancia, a través del supervisor del contrato, el cumplimiento de las obligaciones del Contratista con el personal que contrate o tenga de planta durante la ejecución del contrato frente a los aportes con el sistema de seguridad social integral, y parafiscales. </w:t>
      </w:r>
    </w:p>
    <w:p w14:paraId="2E52CFF1" w14:textId="77777777" w:rsidR="009B47C8" w:rsidRPr="009B47C8" w:rsidRDefault="008D0BDD" w:rsidP="008D0BDD">
      <w:pPr>
        <w:pStyle w:val="Ttulo"/>
        <w:numPr>
          <w:ilvl w:val="6"/>
          <w:numId w:val="23"/>
        </w:numPr>
        <w:spacing w:after="0"/>
        <w:ind w:left="426" w:hanging="426"/>
        <w:rPr>
          <w:rFonts w:ascii="Verdana" w:hAnsi="Verdana" w:cs="Arial"/>
          <w:color w:val="auto"/>
          <w:sz w:val="22"/>
          <w:szCs w:val="22"/>
        </w:rPr>
      </w:pPr>
      <w:r w:rsidRPr="009B47C8">
        <w:rPr>
          <w:rFonts w:ascii="Verdana" w:hAnsi="Verdana" w:cs="Arial"/>
          <w:color w:val="auto"/>
          <w:sz w:val="22"/>
          <w:szCs w:val="22"/>
        </w:rPr>
        <w:lastRenderedPageBreak/>
        <w:t xml:space="preserve">Todas las demás que surjan de la naturaleza del presente Contrato. </w:t>
      </w:r>
    </w:p>
    <w:p w14:paraId="495998D5" w14:textId="613CD222" w:rsidR="0084371E" w:rsidRPr="009B47C8" w:rsidRDefault="0084371E" w:rsidP="003D1E5B">
      <w:pPr>
        <w:ind w:left="708"/>
        <w:rPr>
          <w:rFonts w:ascii="Verdana" w:eastAsiaTheme="majorEastAsia" w:hAnsi="Verdana" w:cs="Arial"/>
          <w:spacing w:val="5"/>
          <w:kern w:val="28"/>
          <w:sz w:val="22"/>
        </w:rPr>
      </w:pPr>
    </w:p>
    <w:p w14:paraId="6FF209B3" w14:textId="7E710C61" w:rsidR="00F95F3C" w:rsidRPr="004D2562" w:rsidRDefault="00B06DBB" w:rsidP="007A5A66">
      <w:pPr>
        <w:pStyle w:val="clusulas"/>
        <w:tabs>
          <w:tab w:val="left" w:pos="1560"/>
        </w:tabs>
        <w:spacing w:before="0" w:after="0"/>
        <w:ind w:left="425" w:hanging="357"/>
        <w:outlineLvl w:val="0"/>
        <w:rPr>
          <w:rFonts w:ascii="Verdana" w:hAnsi="Verdana" w:cs="Arial"/>
          <w:sz w:val="22"/>
        </w:rPr>
      </w:pPr>
      <w:r w:rsidRPr="004D2562">
        <w:rPr>
          <w:rFonts w:ascii="Verdana" w:hAnsi="Verdana" w:cs="Arial"/>
          <w:sz w:val="22"/>
        </w:rPr>
        <w:t>RESPONSABILIDAD</w:t>
      </w:r>
    </w:p>
    <w:p w14:paraId="51F4D8ED" w14:textId="77777777" w:rsidR="0041177B" w:rsidRPr="004D2562" w:rsidRDefault="0041177B" w:rsidP="0041177B">
      <w:pPr>
        <w:pStyle w:val="clusulas"/>
        <w:numPr>
          <w:ilvl w:val="0"/>
          <w:numId w:val="0"/>
        </w:numPr>
        <w:spacing w:before="0" w:after="0"/>
        <w:ind w:left="720"/>
        <w:rPr>
          <w:rFonts w:ascii="Verdana" w:hAnsi="Verdana" w:cs="Arial"/>
          <w:sz w:val="22"/>
        </w:rPr>
      </w:pPr>
    </w:p>
    <w:p w14:paraId="62F7DD1E" w14:textId="4E0EFDE4" w:rsidR="006B493E" w:rsidRPr="004D2562" w:rsidRDefault="0069522C" w:rsidP="02ACB207">
      <w:pPr>
        <w:rPr>
          <w:rFonts w:ascii="Verdana" w:hAnsi="Verdana"/>
          <w:sz w:val="22"/>
        </w:rPr>
      </w:pPr>
      <w:r w:rsidRPr="004D2562">
        <w:rPr>
          <w:rFonts w:ascii="Verdana" w:hAnsi="Verdana" w:cs="Arial"/>
          <w:sz w:val="22"/>
        </w:rPr>
        <w:t>El I</w:t>
      </w:r>
      <w:r w:rsidR="00D2274C" w:rsidRPr="004D2562">
        <w:rPr>
          <w:rFonts w:ascii="Verdana" w:hAnsi="Verdana" w:cs="Arial"/>
          <w:sz w:val="22"/>
        </w:rPr>
        <w:t xml:space="preserve">nterventor </w:t>
      </w:r>
      <w:r w:rsidR="00F71492" w:rsidRPr="004D2562">
        <w:rPr>
          <w:rFonts w:ascii="Verdana" w:hAnsi="Verdana"/>
          <w:sz w:val="22"/>
        </w:rPr>
        <w:t xml:space="preserve">es responsable </w:t>
      </w:r>
      <w:r w:rsidR="00204C3D" w:rsidRPr="004D2562">
        <w:rPr>
          <w:rFonts w:ascii="Verdana" w:hAnsi="Verdana"/>
          <w:sz w:val="22"/>
        </w:rPr>
        <w:t xml:space="preserve">de cumplir </w:t>
      </w:r>
      <w:r w:rsidR="00F71492" w:rsidRPr="004D2562">
        <w:rPr>
          <w:rFonts w:ascii="Verdana" w:hAnsi="Verdana"/>
          <w:sz w:val="22"/>
        </w:rPr>
        <w:t xml:space="preserve">las obligaciones pactadas en el </w:t>
      </w:r>
      <w:r w:rsidR="006B493E" w:rsidRPr="004D2562">
        <w:rPr>
          <w:rFonts w:ascii="Verdana" w:hAnsi="Verdana"/>
          <w:sz w:val="22"/>
        </w:rPr>
        <w:t>c</w:t>
      </w:r>
      <w:r w:rsidR="00F71492" w:rsidRPr="004D2562">
        <w:rPr>
          <w:rFonts w:ascii="Verdana" w:hAnsi="Verdana"/>
          <w:sz w:val="22"/>
        </w:rPr>
        <w:t xml:space="preserve">ontrato. Además, responderá por los daños generados a la </w:t>
      </w:r>
      <w:r w:rsidR="00053360" w:rsidRPr="004D2562">
        <w:rPr>
          <w:rFonts w:ascii="Verdana" w:hAnsi="Verdana"/>
          <w:sz w:val="22"/>
        </w:rPr>
        <w:t>E</w:t>
      </w:r>
      <w:r w:rsidR="00F71492" w:rsidRPr="004D2562">
        <w:rPr>
          <w:rFonts w:ascii="Verdana" w:hAnsi="Verdana"/>
          <w:sz w:val="22"/>
        </w:rPr>
        <w:t xml:space="preserve">ntidad en la ejecución del contrato, causados por sus </w:t>
      </w:r>
      <w:r w:rsidR="00365772" w:rsidRPr="004D2562">
        <w:rPr>
          <w:rFonts w:ascii="Verdana" w:hAnsi="Verdana"/>
          <w:sz w:val="22"/>
        </w:rPr>
        <w:t>c</w:t>
      </w:r>
      <w:r w:rsidR="00F71492" w:rsidRPr="004D2562">
        <w:rPr>
          <w:rFonts w:ascii="Verdana" w:hAnsi="Verdana"/>
          <w:sz w:val="22"/>
        </w:rPr>
        <w:t>ontratistas o empleados y sus subcontratistas.</w:t>
      </w:r>
    </w:p>
    <w:p w14:paraId="75194F35" w14:textId="6700A641" w:rsidR="0069522C" w:rsidRPr="004D2562" w:rsidRDefault="0069522C" w:rsidP="00540E0E">
      <w:pPr>
        <w:rPr>
          <w:rFonts w:ascii="Verdana" w:hAnsi="Verdana" w:cs="Arial"/>
          <w:sz w:val="22"/>
        </w:rPr>
      </w:pPr>
    </w:p>
    <w:p w14:paraId="273D887B" w14:textId="62763A15" w:rsidR="00747335" w:rsidRPr="00D9604E" w:rsidRDefault="00747335" w:rsidP="007A5A66">
      <w:pPr>
        <w:pStyle w:val="clusulas"/>
        <w:tabs>
          <w:tab w:val="left" w:pos="1560"/>
        </w:tabs>
        <w:spacing w:before="0" w:after="0"/>
        <w:ind w:left="425" w:hanging="357"/>
        <w:outlineLvl w:val="0"/>
        <w:rPr>
          <w:rFonts w:ascii="Verdana" w:hAnsi="Verdana" w:cs="Arial"/>
          <w:sz w:val="22"/>
        </w:rPr>
      </w:pPr>
      <w:r w:rsidRPr="00D9604E">
        <w:rPr>
          <w:rFonts w:ascii="Verdana" w:hAnsi="Verdana" w:cs="Arial"/>
          <w:sz w:val="22"/>
        </w:rPr>
        <w:t>INDEMNIDAD</w:t>
      </w:r>
    </w:p>
    <w:p w14:paraId="6C9F29F8" w14:textId="77777777" w:rsidR="00DE1793" w:rsidRPr="00D9604E" w:rsidRDefault="00DE1793" w:rsidP="00DE1667">
      <w:pPr>
        <w:pStyle w:val="clusulas"/>
        <w:numPr>
          <w:ilvl w:val="0"/>
          <w:numId w:val="0"/>
        </w:numPr>
        <w:spacing w:before="0" w:after="0"/>
        <w:ind w:left="426"/>
        <w:rPr>
          <w:rFonts w:ascii="Verdana" w:hAnsi="Verdana" w:cs="Arial"/>
          <w:sz w:val="22"/>
        </w:rPr>
      </w:pPr>
    </w:p>
    <w:p w14:paraId="5A31815C" w14:textId="53B8BFD1" w:rsidR="00747335" w:rsidRPr="00D9604E" w:rsidRDefault="00952DFC" w:rsidP="00DE1793">
      <w:pPr>
        <w:rPr>
          <w:rFonts w:ascii="Verdana" w:hAnsi="Verdana" w:cs="Arial"/>
          <w:sz w:val="22"/>
          <w:lang w:val="es-CO"/>
        </w:rPr>
      </w:pPr>
      <w:r w:rsidRPr="00D9604E">
        <w:rPr>
          <w:rFonts w:ascii="Verdana" w:hAnsi="Verdana" w:cs="Arial"/>
          <w:sz w:val="22"/>
          <w:lang w:val="es-CO"/>
        </w:rPr>
        <w:t>El Contratista se compromete a mantener indemne a la Entidad contra todo reclamo, demanda, acción legal, y costos que puedan causarse o surgir por daños o lesiones a personas o a propiedades de terrenos ocasionados por el Contratista o su personal, durante la ejecución del objeto de esta carta de aceptación.</w:t>
      </w:r>
    </w:p>
    <w:p w14:paraId="4B181E6A" w14:textId="77777777" w:rsidR="00DE1793" w:rsidRPr="00D9604E" w:rsidRDefault="00DE1793" w:rsidP="00DE1667">
      <w:pPr>
        <w:rPr>
          <w:rFonts w:ascii="Verdana" w:hAnsi="Verdana" w:cs="Arial"/>
          <w:sz w:val="22"/>
        </w:rPr>
      </w:pPr>
    </w:p>
    <w:p w14:paraId="5D7A0F73" w14:textId="7A0AD2A4" w:rsidR="0002545D" w:rsidRPr="008902DF" w:rsidRDefault="00D9604E" w:rsidP="007A5A66">
      <w:pPr>
        <w:pStyle w:val="clusulas"/>
        <w:tabs>
          <w:tab w:val="left" w:pos="1560"/>
        </w:tabs>
        <w:spacing w:before="0" w:after="0"/>
        <w:ind w:left="425" w:hanging="357"/>
        <w:outlineLvl w:val="0"/>
        <w:rPr>
          <w:rFonts w:ascii="Verdana" w:hAnsi="Verdana" w:cs="Arial"/>
          <w:sz w:val="22"/>
        </w:rPr>
      </w:pPr>
      <w:r w:rsidRPr="008902DF">
        <w:rPr>
          <w:rFonts w:ascii="Verdana" w:hAnsi="Verdana" w:cs="Arial"/>
          <w:sz w:val="22"/>
          <w:lang w:val="es-MX"/>
        </w:rPr>
        <w:t xml:space="preserve"> </w:t>
      </w:r>
      <w:r w:rsidR="00A7753C" w:rsidRPr="008902DF">
        <w:rPr>
          <w:rFonts w:ascii="Verdana" w:hAnsi="Verdana" w:cs="Arial"/>
          <w:sz w:val="22"/>
        </w:rPr>
        <w:t xml:space="preserve">MULTAS </w:t>
      </w:r>
    </w:p>
    <w:p w14:paraId="46230817" w14:textId="77777777" w:rsidR="004C114B" w:rsidRPr="008902DF" w:rsidRDefault="004C114B" w:rsidP="00540E0E">
      <w:pPr>
        <w:rPr>
          <w:rFonts w:ascii="Verdana" w:hAnsi="Verdana" w:cs="Arial"/>
          <w:sz w:val="22"/>
          <w:lang w:val="es-CO"/>
        </w:rPr>
      </w:pPr>
      <w:bookmarkStart w:id="1" w:name="_Hlk509453512"/>
    </w:p>
    <w:bookmarkEnd w:id="1"/>
    <w:p w14:paraId="17320FA7" w14:textId="06FF03D2" w:rsidR="0086755F" w:rsidRPr="008902DF" w:rsidRDefault="0086755F" w:rsidP="11F23BDB">
      <w:pPr>
        <w:rPr>
          <w:rFonts w:ascii="Verdana" w:hAnsi="Verdana"/>
          <w:sz w:val="22"/>
          <w:lang w:val="es-CO"/>
        </w:rPr>
      </w:pPr>
      <w:r w:rsidRPr="008902DF">
        <w:rPr>
          <w:rFonts w:ascii="Verdana" w:hAnsi="Verdana"/>
          <w:sz w:val="22"/>
          <w:lang w:val="es-CO"/>
        </w:rPr>
        <w:t xml:space="preserve">Se causarán multas equivalentes a ______ SMMLV, por cada día calendario transcurrido a partir del tercer día hábil siguiente al momento en que se verifique la existencia de investigaciones penales, medidas de aseguramiento o condenas proferidas en Colombia o en el extranjero en contra de cualquiera del equipo de trabajo del Interventor, sin que estas hayan sido notificadas a la Entidad. La sumatoria de estas multas no podrá ser superior al </w:t>
      </w:r>
      <w:r w:rsidRPr="008902DF">
        <w:rPr>
          <w:rFonts w:ascii="Verdana" w:hAnsi="Verdana"/>
          <w:sz w:val="22"/>
          <w:highlight w:val="lightGray"/>
          <w:lang w:val="es-CO"/>
        </w:rPr>
        <w:t>[cinco por ciento 5</w:t>
      </w:r>
      <w:r w:rsidR="00131610" w:rsidRPr="008902DF">
        <w:rPr>
          <w:rFonts w:ascii="Verdana" w:hAnsi="Verdana"/>
          <w:sz w:val="22"/>
          <w:highlight w:val="lightGray"/>
          <w:lang w:val="es-CO"/>
        </w:rPr>
        <w:t xml:space="preserve"> </w:t>
      </w:r>
      <w:r w:rsidRPr="008902DF">
        <w:rPr>
          <w:rFonts w:ascii="Verdana" w:hAnsi="Verdana"/>
          <w:sz w:val="22"/>
          <w:highlight w:val="lightGray"/>
          <w:lang w:val="es-CO"/>
        </w:rPr>
        <w:t>%]</w:t>
      </w:r>
      <w:r w:rsidRPr="008902DF">
        <w:rPr>
          <w:rFonts w:ascii="Verdana" w:hAnsi="Verdana"/>
          <w:sz w:val="22"/>
          <w:lang w:val="es-CO"/>
        </w:rPr>
        <w:t xml:space="preserve"> del valor del contrato.</w:t>
      </w:r>
    </w:p>
    <w:p w14:paraId="4C6BDEE4" w14:textId="6152A9D7" w:rsidR="00FB46B7" w:rsidRPr="008902DF" w:rsidRDefault="00FB46B7" w:rsidP="0086755F">
      <w:pPr>
        <w:rPr>
          <w:rFonts w:ascii="Verdana" w:hAnsi="Verdana" w:cstheme="minorHAnsi"/>
          <w:sz w:val="22"/>
          <w:lang w:val="es-CO"/>
        </w:rPr>
      </w:pPr>
    </w:p>
    <w:p w14:paraId="4DA5B3FB" w14:textId="3D718148" w:rsidR="00FB46B7" w:rsidRPr="008902DF" w:rsidRDefault="00FB46B7" w:rsidP="11F23BDB">
      <w:pPr>
        <w:rPr>
          <w:rFonts w:ascii="Verdana" w:hAnsi="Verdana"/>
          <w:sz w:val="22"/>
          <w:lang w:val="es-CO"/>
        </w:rPr>
      </w:pPr>
      <w:r w:rsidRPr="008902DF">
        <w:rPr>
          <w:rFonts w:ascii="Verdana" w:hAnsi="Verdana"/>
          <w:sz w:val="22"/>
          <w:highlight w:val="lightGray"/>
          <w:lang w:val="es-CO"/>
        </w:rPr>
        <w:t xml:space="preserve">[Incluir cuando el </w:t>
      </w:r>
      <w:r w:rsidR="00D16FFF" w:rsidRPr="008902DF">
        <w:rPr>
          <w:rFonts w:ascii="Verdana" w:hAnsi="Verdana"/>
          <w:sz w:val="22"/>
          <w:highlight w:val="lightGray"/>
          <w:lang w:val="es-CO"/>
        </w:rPr>
        <w:t xml:space="preserve">Interventor </w:t>
      </w:r>
      <w:r w:rsidRPr="008902DF">
        <w:rPr>
          <w:rFonts w:ascii="Verdana" w:hAnsi="Verdana"/>
          <w:sz w:val="22"/>
          <w:highlight w:val="lightGray"/>
          <w:lang w:val="es-CO"/>
        </w:rPr>
        <w:t xml:space="preserve">haya diligenciado la </w:t>
      </w:r>
      <w:r w:rsidRPr="008902DF">
        <w:rPr>
          <w:rFonts w:ascii="Verdana" w:hAnsi="Verdana"/>
          <w:b/>
          <w:bCs/>
          <w:sz w:val="22"/>
          <w:highlight w:val="lightGray"/>
          <w:lang w:val="es-CO"/>
        </w:rPr>
        <w:t>Opción 1</w:t>
      </w:r>
      <w:r w:rsidRPr="008902DF">
        <w:rPr>
          <w:rFonts w:ascii="Verdana" w:hAnsi="Verdana"/>
          <w:sz w:val="22"/>
          <w:highlight w:val="lightGray"/>
          <w:lang w:val="es-CO"/>
        </w:rPr>
        <w:t xml:space="preserve"> del </w:t>
      </w:r>
      <w:r w:rsidR="00FF0911" w:rsidRPr="008902DF">
        <w:rPr>
          <w:rFonts w:ascii="Verdana" w:hAnsi="Verdana"/>
          <w:sz w:val="22"/>
          <w:highlight w:val="lightGray"/>
          <w:lang w:val="es-CO"/>
        </w:rPr>
        <w:t>“</w:t>
      </w:r>
      <w:r w:rsidRPr="008902DF">
        <w:rPr>
          <w:rFonts w:ascii="Verdana" w:hAnsi="Verdana"/>
          <w:sz w:val="22"/>
          <w:highlight w:val="lightGray"/>
          <w:lang w:val="es-CO"/>
        </w:rPr>
        <w:t>Formato 7A – Promoción de Servicios Nacionales o con Trato Nacional</w:t>
      </w:r>
      <w:r w:rsidR="00FF0911" w:rsidRPr="008902DF">
        <w:rPr>
          <w:rFonts w:ascii="Verdana" w:hAnsi="Verdana"/>
          <w:sz w:val="22"/>
          <w:highlight w:val="lightGray"/>
          <w:lang w:val="es-CO"/>
        </w:rPr>
        <w:t>”</w:t>
      </w:r>
      <w:r w:rsidRPr="008902DF">
        <w:rPr>
          <w:rFonts w:ascii="Verdana" w:hAnsi="Verdana"/>
          <w:sz w:val="22"/>
          <w:highlight w:val="lightGray"/>
          <w:lang w:val="es-CO"/>
        </w:rPr>
        <w:t>]</w:t>
      </w:r>
      <w:r w:rsidRPr="008902DF">
        <w:rPr>
          <w:rFonts w:ascii="Verdana" w:hAnsi="Verdana"/>
          <w:sz w:val="22"/>
          <w:lang w:val="es-CO"/>
        </w:rPr>
        <w:t xml:space="preserve"> Incumplir la obligación de vincular a la ejecución del contrato por lo menos el </w:t>
      </w:r>
      <w:r w:rsidRPr="008902DF">
        <w:rPr>
          <w:rFonts w:ascii="Verdana" w:hAnsi="Verdana"/>
          <w:sz w:val="22"/>
          <w:highlight w:val="lightGray"/>
          <w:lang w:val="es-CO"/>
        </w:rPr>
        <w:t>[la Entidad incluirá el porcentaje definido en el numeral 4.</w:t>
      </w:r>
      <w:r w:rsidR="00087449" w:rsidRPr="008902DF">
        <w:rPr>
          <w:rFonts w:ascii="Verdana" w:hAnsi="Verdana"/>
          <w:sz w:val="22"/>
          <w:highlight w:val="lightGray"/>
          <w:lang w:val="es-CO"/>
        </w:rPr>
        <w:t>4</w:t>
      </w:r>
      <w:r w:rsidRPr="008902DF">
        <w:rPr>
          <w:rFonts w:ascii="Verdana" w:hAnsi="Verdana"/>
          <w:sz w:val="22"/>
          <w:highlight w:val="lightGray"/>
          <w:lang w:val="es-CO"/>
        </w:rPr>
        <w:t xml:space="preserve">.1 del </w:t>
      </w:r>
      <w:r w:rsidR="00223C80" w:rsidRPr="008902DF">
        <w:rPr>
          <w:rFonts w:ascii="Verdana" w:hAnsi="Verdana"/>
          <w:sz w:val="22"/>
          <w:highlight w:val="lightGray"/>
          <w:lang w:val="es-CO"/>
        </w:rPr>
        <w:t>d</w:t>
      </w:r>
      <w:r w:rsidR="00257ECE" w:rsidRPr="008902DF">
        <w:rPr>
          <w:rFonts w:ascii="Verdana" w:hAnsi="Verdana"/>
          <w:sz w:val="22"/>
          <w:highlight w:val="lightGray"/>
          <w:lang w:val="es-CO"/>
        </w:rPr>
        <w:t xml:space="preserve">ocumento </w:t>
      </w:r>
      <w:r w:rsidR="00223C80" w:rsidRPr="008902DF">
        <w:rPr>
          <w:rFonts w:ascii="Verdana" w:hAnsi="Verdana"/>
          <w:sz w:val="22"/>
          <w:highlight w:val="lightGray"/>
          <w:lang w:val="es-CO"/>
        </w:rPr>
        <w:t>b</w:t>
      </w:r>
      <w:r w:rsidR="00257ECE" w:rsidRPr="008902DF">
        <w:rPr>
          <w:rFonts w:ascii="Verdana" w:hAnsi="Verdana"/>
          <w:sz w:val="22"/>
          <w:highlight w:val="lightGray"/>
          <w:lang w:val="es-CO"/>
        </w:rPr>
        <w:t xml:space="preserve">ase </w:t>
      </w:r>
      <w:r w:rsidRPr="008902DF">
        <w:rPr>
          <w:rFonts w:ascii="Verdana" w:hAnsi="Verdana"/>
          <w:sz w:val="22"/>
          <w:highlight w:val="lightGray"/>
          <w:lang w:val="es-CO"/>
        </w:rPr>
        <w:t>que sea por lo menos del cuarenta por ciento (40 %), sin perjuicio de</w:t>
      </w:r>
      <w:r w:rsidR="00D52C4E" w:rsidRPr="008902DF">
        <w:rPr>
          <w:rFonts w:ascii="Verdana" w:hAnsi="Verdana"/>
          <w:sz w:val="22"/>
          <w:highlight w:val="lightGray"/>
          <w:lang w:val="es-CO"/>
        </w:rPr>
        <w:t xml:space="preserve"> </w:t>
      </w:r>
      <w:r w:rsidR="00297533" w:rsidRPr="008902DF">
        <w:rPr>
          <w:rFonts w:ascii="Verdana" w:hAnsi="Verdana"/>
          <w:sz w:val="22"/>
          <w:highlight w:val="lightGray"/>
          <w:lang w:val="es-CO"/>
        </w:rPr>
        <w:t>incorporar uno</w:t>
      </w:r>
      <w:r w:rsidRPr="008902DF">
        <w:rPr>
          <w:rFonts w:ascii="Verdana" w:hAnsi="Verdana"/>
          <w:sz w:val="22"/>
          <w:highlight w:val="lightGray"/>
          <w:lang w:val="es-CO"/>
        </w:rPr>
        <w:t xml:space="preserve"> superior]</w:t>
      </w:r>
      <w:r w:rsidRPr="008902DF">
        <w:rPr>
          <w:rFonts w:ascii="Verdana" w:hAnsi="Verdana"/>
          <w:sz w:val="22"/>
          <w:lang w:val="es-CO"/>
        </w:rPr>
        <w:t xml:space="preserve"> de personal colombiano, causará multas equivalentes a </w:t>
      </w:r>
      <w:r w:rsidRPr="008902DF">
        <w:rPr>
          <w:rFonts w:ascii="Verdana" w:hAnsi="Verdana"/>
          <w:sz w:val="22"/>
          <w:highlight w:val="lightGray"/>
          <w:lang w:val="es-CO"/>
        </w:rPr>
        <w:t>[_____SMMLV]</w:t>
      </w:r>
      <w:r w:rsidRPr="008902DF">
        <w:rPr>
          <w:rFonts w:ascii="Verdana" w:hAnsi="Verdana"/>
          <w:sz w:val="22"/>
          <w:lang w:val="es-CO"/>
        </w:rPr>
        <w:t xml:space="preserve"> por cada día de incumplimiento.</w:t>
      </w:r>
    </w:p>
    <w:p w14:paraId="68F695EC" w14:textId="77777777" w:rsidR="00FB46B7" w:rsidRPr="008902DF" w:rsidRDefault="00FB46B7" w:rsidP="00FB46B7">
      <w:pPr>
        <w:rPr>
          <w:rFonts w:ascii="Verdana" w:hAnsi="Verdana" w:cstheme="minorHAnsi"/>
          <w:sz w:val="22"/>
          <w:lang w:val="es-CO"/>
        </w:rPr>
      </w:pPr>
    </w:p>
    <w:p w14:paraId="3B4A9537" w14:textId="3A8D56AD" w:rsidR="00FB46B7" w:rsidRPr="008902DF" w:rsidRDefault="00FB46B7" w:rsidP="11F23BDB">
      <w:pPr>
        <w:rPr>
          <w:rFonts w:ascii="Verdana" w:hAnsi="Verdana"/>
          <w:sz w:val="22"/>
          <w:lang w:val="es-CO"/>
        </w:rPr>
      </w:pPr>
      <w:r w:rsidRPr="008902DF">
        <w:rPr>
          <w:rFonts w:ascii="Verdana" w:hAnsi="Verdana"/>
          <w:sz w:val="22"/>
          <w:highlight w:val="lightGray"/>
          <w:lang w:val="es-CO"/>
        </w:rPr>
        <w:t xml:space="preserve">[Incluir cuando el </w:t>
      </w:r>
      <w:r w:rsidR="003D3A6E" w:rsidRPr="008902DF">
        <w:rPr>
          <w:rFonts w:ascii="Verdana" w:hAnsi="Verdana"/>
          <w:sz w:val="22"/>
          <w:highlight w:val="lightGray"/>
          <w:lang w:val="es-CO"/>
        </w:rPr>
        <w:t xml:space="preserve">Interventor </w:t>
      </w:r>
      <w:r w:rsidRPr="008902DF">
        <w:rPr>
          <w:rFonts w:ascii="Verdana" w:hAnsi="Verdana"/>
          <w:sz w:val="22"/>
          <w:highlight w:val="lightGray"/>
          <w:lang w:val="es-CO"/>
        </w:rPr>
        <w:t xml:space="preserve">haya diligenciado el </w:t>
      </w:r>
      <w:r w:rsidR="006D492F" w:rsidRPr="008902DF">
        <w:rPr>
          <w:rFonts w:ascii="Verdana" w:hAnsi="Verdana"/>
          <w:sz w:val="22"/>
          <w:highlight w:val="lightGray"/>
          <w:lang w:val="es-CO"/>
        </w:rPr>
        <w:t>“</w:t>
      </w:r>
      <w:r w:rsidRPr="008902DF">
        <w:rPr>
          <w:rFonts w:ascii="Verdana" w:hAnsi="Verdana"/>
          <w:sz w:val="22"/>
          <w:highlight w:val="lightGray"/>
          <w:lang w:val="es-CO"/>
        </w:rPr>
        <w:t>Formato 7B – Incorporación de Componente Nacional en Servicios Extranjeros</w:t>
      </w:r>
      <w:r w:rsidR="006D492F" w:rsidRPr="008902DF">
        <w:rPr>
          <w:rFonts w:ascii="Verdana" w:hAnsi="Verdana"/>
          <w:sz w:val="22"/>
          <w:highlight w:val="lightGray"/>
          <w:lang w:val="es-CO"/>
        </w:rPr>
        <w:t>”</w:t>
      </w:r>
      <w:r w:rsidRPr="008902DF">
        <w:rPr>
          <w:rFonts w:ascii="Verdana" w:hAnsi="Verdana"/>
          <w:sz w:val="22"/>
          <w:highlight w:val="lightGray"/>
          <w:lang w:val="es-CO"/>
        </w:rPr>
        <w:t>]</w:t>
      </w:r>
      <w:r w:rsidRPr="008902DF">
        <w:rPr>
          <w:rFonts w:ascii="Verdana" w:hAnsi="Verdana"/>
          <w:sz w:val="22"/>
          <w:lang w:val="es-CO"/>
        </w:rPr>
        <w:t xml:space="preserve"> Incumplir la obligación de vincular como mínimo el noventa por ciento (90 %) de personal calificado de origen colombiano para el cumplimiento del contrato, causará multas equivalentes a </w:t>
      </w:r>
      <w:r w:rsidRPr="008902DF">
        <w:rPr>
          <w:rFonts w:ascii="Verdana" w:hAnsi="Verdana"/>
          <w:sz w:val="22"/>
          <w:highlight w:val="lightGray"/>
          <w:lang w:val="es-CO"/>
        </w:rPr>
        <w:t>[_____SMMLV]</w:t>
      </w:r>
      <w:r w:rsidRPr="008902DF">
        <w:rPr>
          <w:rFonts w:ascii="Verdana" w:hAnsi="Verdana"/>
          <w:sz w:val="22"/>
          <w:lang w:val="es-CO"/>
        </w:rPr>
        <w:t xml:space="preserve"> por cada día de incumplimiento</w:t>
      </w:r>
    </w:p>
    <w:p w14:paraId="768F2BF1" w14:textId="77777777" w:rsidR="0086755F" w:rsidRPr="008902DF" w:rsidRDefault="0086755F" w:rsidP="0086755F">
      <w:pPr>
        <w:rPr>
          <w:rFonts w:ascii="Verdana" w:hAnsi="Verdana" w:cstheme="minorHAnsi"/>
          <w:sz w:val="22"/>
          <w:lang w:val="es-CO"/>
        </w:rPr>
      </w:pPr>
    </w:p>
    <w:p w14:paraId="6D95B82E" w14:textId="43830D2F" w:rsidR="0086755F" w:rsidRPr="008902DF" w:rsidRDefault="0086755F" w:rsidP="0086755F">
      <w:pPr>
        <w:rPr>
          <w:rFonts w:ascii="Verdana" w:hAnsi="Verdana"/>
          <w:sz w:val="22"/>
          <w:lang w:val="es-CO"/>
        </w:rPr>
      </w:pPr>
      <w:r w:rsidRPr="008902DF">
        <w:rPr>
          <w:rFonts w:ascii="Verdana" w:hAnsi="Verdana"/>
          <w:sz w:val="22"/>
          <w:highlight w:val="lightGray"/>
          <w:lang w:val="es-CO"/>
        </w:rPr>
        <w:t xml:space="preserve">[La </w:t>
      </w:r>
      <w:r w:rsidR="008C4818" w:rsidRPr="008902DF">
        <w:rPr>
          <w:rFonts w:ascii="Verdana" w:hAnsi="Verdana"/>
          <w:sz w:val="22"/>
          <w:highlight w:val="lightGray"/>
          <w:lang w:val="es-CO"/>
        </w:rPr>
        <w:t>E</w:t>
      </w:r>
      <w:r w:rsidRPr="008902DF">
        <w:rPr>
          <w:rFonts w:ascii="Verdana" w:hAnsi="Verdana"/>
          <w:sz w:val="22"/>
          <w:highlight w:val="lightGray"/>
          <w:lang w:val="es-CO"/>
        </w:rPr>
        <w:t xml:space="preserve">ntidad podrá seleccionar alguna de las siguientes opciones de cláusula de multas, combinarlas o construir la que considere conveniente, atendiendo a las obligaciones contractuales, por lo que podrá establecer multas relacionadas con </w:t>
      </w:r>
      <w:r w:rsidRPr="008902DF">
        <w:rPr>
          <w:rFonts w:ascii="Verdana" w:hAnsi="Verdana"/>
          <w:sz w:val="22"/>
          <w:highlight w:val="lightGray"/>
          <w:lang w:val="es-CO"/>
        </w:rPr>
        <w:lastRenderedPageBreak/>
        <w:t>el incumplimiento de alguna o algunas obligaciones, aplicando los parágrafos si lo</w:t>
      </w:r>
      <w:r w:rsidR="00D52C4E" w:rsidRPr="008902DF">
        <w:rPr>
          <w:rFonts w:ascii="Verdana" w:hAnsi="Verdana"/>
          <w:sz w:val="22"/>
          <w:highlight w:val="lightGray"/>
          <w:lang w:val="es-CO"/>
        </w:rPr>
        <w:t xml:space="preserve"> estima pertinente</w:t>
      </w:r>
      <w:r w:rsidRPr="008902DF">
        <w:rPr>
          <w:rFonts w:ascii="Verdana" w:hAnsi="Verdana"/>
          <w:sz w:val="22"/>
          <w:highlight w:val="lightGray"/>
          <w:lang w:val="es-CO"/>
        </w:rPr>
        <w:t>. El monto de las multas se podrá fijar en un porcentaje del contrato, en salarios mínimos diarios o mensuales vigentes o empleando otro parámetro]:</w:t>
      </w:r>
    </w:p>
    <w:p w14:paraId="23C7B1D3" w14:textId="77777777" w:rsidR="0086755F" w:rsidRPr="008902DF" w:rsidRDefault="0086755F" w:rsidP="0086755F">
      <w:pPr>
        <w:rPr>
          <w:rFonts w:ascii="Verdana" w:hAnsi="Verdana" w:cstheme="minorHAnsi"/>
          <w:sz w:val="22"/>
          <w:lang w:val="es-CO"/>
        </w:rPr>
      </w:pPr>
    </w:p>
    <w:p w14:paraId="3EFDC1E5" w14:textId="3154B0EF" w:rsidR="0086755F" w:rsidRPr="008902DF" w:rsidRDefault="0086755F" w:rsidP="11F23BDB">
      <w:pPr>
        <w:rPr>
          <w:rFonts w:ascii="Verdana" w:hAnsi="Verdana"/>
          <w:sz w:val="22"/>
          <w:lang w:val="es-CO"/>
        </w:rPr>
      </w:pPr>
      <w:r w:rsidRPr="008902DF">
        <w:rPr>
          <w:rFonts w:ascii="Verdana" w:hAnsi="Verdana"/>
          <w:sz w:val="22"/>
          <w:lang w:val="es-CO"/>
        </w:rPr>
        <w:t xml:space="preserve">Si durante la ejecución del contrato se generaran incumplimientos del </w:t>
      </w:r>
      <w:r w:rsidR="00284441" w:rsidRPr="008902DF">
        <w:rPr>
          <w:rFonts w:ascii="Verdana" w:hAnsi="Verdana"/>
          <w:sz w:val="22"/>
          <w:lang w:val="es-CO"/>
        </w:rPr>
        <w:t>Interventor</w:t>
      </w:r>
      <w:r w:rsidRPr="008902DF">
        <w:rPr>
          <w:rFonts w:ascii="Verdana" w:hAnsi="Verdana"/>
          <w:sz w:val="22"/>
          <w:lang w:val="es-CO"/>
        </w:rPr>
        <w:t>, se causarán las siguientes multas:</w:t>
      </w:r>
    </w:p>
    <w:p w14:paraId="28044AA8" w14:textId="77777777" w:rsidR="0086755F" w:rsidRPr="008902DF" w:rsidRDefault="0086755F" w:rsidP="0086755F">
      <w:pPr>
        <w:rPr>
          <w:rFonts w:ascii="Verdana" w:hAnsi="Verdana" w:cstheme="minorHAnsi"/>
          <w:sz w:val="22"/>
          <w:lang w:val="es-CO"/>
        </w:rPr>
      </w:pPr>
    </w:p>
    <w:p w14:paraId="47B0C80D" w14:textId="77777777" w:rsidR="0086755F" w:rsidRPr="008902DF" w:rsidRDefault="0086755F" w:rsidP="0086755F">
      <w:pPr>
        <w:pStyle w:val="Prrafodelista"/>
        <w:ind w:left="360"/>
        <w:rPr>
          <w:rFonts w:ascii="Verdana" w:hAnsi="Verdana" w:cstheme="minorHAnsi"/>
          <w:sz w:val="22"/>
        </w:rPr>
      </w:pPr>
      <w:r w:rsidRPr="008902DF">
        <w:rPr>
          <w:rFonts w:ascii="Verdana" w:hAnsi="Verdana" w:cstheme="minorHAnsi"/>
          <w:b/>
          <w:bCs/>
          <w:sz w:val="22"/>
        </w:rPr>
        <w:t>Causales:</w:t>
      </w:r>
      <w:r w:rsidRPr="008902DF">
        <w:rPr>
          <w:rFonts w:ascii="Verdana" w:hAnsi="Verdana" w:cstheme="minorHAnsi"/>
          <w:b/>
          <w:bCs/>
          <w:sz w:val="22"/>
          <w:lang w:val="es-CO"/>
        </w:rPr>
        <w:t xml:space="preserve"> </w:t>
      </w:r>
    </w:p>
    <w:p w14:paraId="63F77D54" w14:textId="191499B1" w:rsidR="0086755F" w:rsidRPr="008902DF" w:rsidRDefault="0086755F" w:rsidP="02ACB207">
      <w:pPr>
        <w:pStyle w:val="Prrafodelista"/>
        <w:numPr>
          <w:ilvl w:val="0"/>
          <w:numId w:val="24"/>
        </w:numPr>
        <w:rPr>
          <w:rFonts w:ascii="Verdana" w:hAnsi="Verdana"/>
          <w:sz w:val="22"/>
          <w:lang w:val="es-CO"/>
        </w:rPr>
      </w:pPr>
      <w:r w:rsidRPr="008902DF">
        <w:rPr>
          <w:rFonts w:ascii="Verdana" w:hAnsi="Verdana"/>
          <w:sz w:val="22"/>
          <w:lang w:val="es-CO"/>
        </w:rPr>
        <w:t xml:space="preserve">Por atraso o incumplimiento del </w:t>
      </w:r>
      <w:r w:rsidR="00494479" w:rsidRPr="008902DF">
        <w:rPr>
          <w:rFonts w:ascii="Verdana" w:hAnsi="Verdana"/>
          <w:sz w:val="22"/>
          <w:lang w:val="es-CO"/>
        </w:rPr>
        <w:t>C</w:t>
      </w:r>
      <w:r w:rsidRPr="008902DF">
        <w:rPr>
          <w:rFonts w:ascii="Verdana" w:hAnsi="Verdana"/>
          <w:sz w:val="22"/>
          <w:lang w:val="es-CO"/>
        </w:rPr>
        <w:t>ronograma de I</w:t>
      </w:r>
      <w:r w:rsidR="00284441" w:rsidRPr="008902DF">
        <w:rPr>
          <w:rFonts w:ascii="Verdana" w:hAnsi="Verdana"/>
          <w:sz w:val="22"/>
          <w:lang w:val="es-CO"/>
        </w:rPr>
        <w:t>nterventoría</w:t>
      </w:r>
      <w:r w:rsidRPr="008902DF">
        <w:rPr>
          <w:rFonts w:ascii="Verdana" w:hAnsi="Verdana"/>
          <w:sz w:val="22"/>
          <w:lang w:val="es-CO"/>
        </w:rPr>
        <w:t xml:space="preserve"> se causará una multa equivalente al </w:t>
      </w:r>
      <w:r w:rsidRPr="008902DF">
        <w:rPr>
          <w:rFonts w:ascii="Verdana" w:hAnsi="Verdana"/>
          <w:sz w:val="22"/>
          <w:highlight w:val="lightGray"/>
          <w:lang w:val="es-CO"/>
        </w:rPr>
        <w:t>[</w:t>
      </w:r>
      <w:r w:rsidR="00494479" w:rsidRPr="008902DF">
        <w:rPr>
          <w:rFonts w:ascii="Verdana" w:hAnsi="Verdana"/>
          <w:sz w:val="22"/>
          <w:highlight w:val="lightGray"/>
          <w:lang w:val="es-CO"/>
        </w:rPr>
        <w:t>XXX</w:t>
      </w:r>
      <w:r w:rsidRPr="008902DF">
        <w:rPr>
          <w:rFonts w:ascii="Verdana" w:hAnsi="Verdana"/>
          <w:sz w:val="22"/>
          <w:highlight w:val="lightGray"/>
          <w:lang w:val="es-CO"/>
        </w:rPr>
        <w:t>%]</w:t>
      </w:r>
      <w:r w:rsidRPr="008902DF">
        <w:rPr>
          <w:rFonts w:ascii="Verdana" w:hAnsi="Verdana"/>
          <w:sz w:val="22"/>
          <w:lang w:val="es-CO"/>
        </w:rPr>
        <w:t xml:space="preserve"> del </w:t>
      </w:r>
      <w:r w:rsidR="000E733A" w:rsidRPr="008902DF">
        <w:rPr>
          <w:rFonts w:ascii="Verdana" w:hAnsi="Verdana"/>
          <w:sz w:val="22"/>
          <w:highlight w:val="lightGray"/>
          <w:lang w:val="es-CO"/>
        </w:rPr>
        <w:t>[</w:t>
      </w:r>
      <w:r w:rsidR="00C7192F" w:rsidRPr="008902DF">
        <w:rPr>
          <w:rFonts w:ascii="Verdana" w:hAnsi="Verdana"/>
          <w:sz w:val="22"/>
          <w:highlight w:val="lightGray"/>
          <w:lang w:val="es-CO"/>
        </w:rPr>
        <w:t>XXXX</w:t>
      </w:r>
      <w:r w:rsidR="00737673" w:rsidRPr="008902DF">
        <w:rPr>
          <w:rFonts w:ascii="Verdana" w:hAnsi="Verdana"/>
          <w:sz w:val="22"/>
          <w:highlight w:val="lightGray"/>
          <w:lang w:val="es-CO"/>
        </w:rPr>
        <w:t>]</w:t>
      </w:r>
      <w:r w:rsidRPr="008902DF">
        <w:rPr>
          <w:rFonts w:ascii="Verdana" w:hAnsi="Verdana"/>
          <w:sz w:val="22"/>
          <w:lang w:val="es-CO"/>
        </w:rPr>
        <w:t>, por cada día calendario de atraso.</w:t>
      </w:r>
    </w:p>
    <w:p w14:paraId="288FDADB" w14:textId="33A6FE49" w:rsidR="0086755F" w:rsidRPr="008902DF" w:rsidRDefault="0086755F" w:rsidP="11F23BDB">
      <w:pPr>
        <w:pStyle w:val="Prrafodelista"/>
        <w:numPr>
          <w:ilvl w:val="0"/>
          <w:numId w:val="24"/>
        </w:numPr>
        <w:rPr>
          <w:rFonts w:ascii="Verdana" w:hAnsi="Verdana"/>
          <w:sz w:val="22"/>
          <w:lang w:val="es-CO"/>
        </w:rPr>
      </w:pPr>
      <w:r w:rsidRPr="008902DF">
        <w:rPr>
          <w:rFonts w:ascii="Verdana" w:hAnsi="Verdana"/>
          <w:sz w:val="22"/>
          <w:lang w:val="es-CO"/>
        </w:rPr>
        <w:t>Por no mantener en vigor, renovar, prorrogar, obtener para la etapa siguiente</w:t>
      </w:r>
      <w:r w:rsidR="001C265B" w:rsidRPr="008902DF">
        <w:rPr>
          <w:rFonts w:ascii="Verdana" w:hAnsi="Verdana"/>
          <w:sz w:val="22"/>
          <w:lang w:val="es-CO"/>
        </w:rPr>
        <w:t xml:space="preserve"> (</w:t>
      </w:r>
      <w:r w:rsidR="00102A29" w:rsidRPr="008902DF">
        <w:rPr>
          <w:rFonts w:ascii="Verdana" w:hAnsi="Verdana"/>
          <w:sz w:val="22"/>
          <w:lang w:val="es-CO"/>
        </w:rPr>
        <w:t>e</w:t>
      </w:r>
      <w:r w:rsidR="001C265B" w:rsidRPr="008902DF">
        <w:rPr>
          <w:rFonts w:ascii="Verdana" w:hAnsi="Verdana"/>
          <w:sz w:val="22"/>
          <w:lang w:val="es-CO"/>
        </w:rPr>
        <w:t>n caso de que el contrato contemple su ejecución en etapas)</w:t>
      </w:r>
      <w:r w:rsidRPr="008902DF">
        <w:rPr>
          <w:rFonts w:ascii="Verdana" w:hAnsi="Verdana"/>
          <w:sz w:val="22"/>
          <w:lang w:val="es-CO"/>
        </w:rPr>
        <w:t xml:space="preserve">, corregir o adicionar las </w:t>
      </w:r>
      <w:r w:rsidR="00085E27" w:rsidRPr="008902DF">
        <w:rPr>
          <w:rFonts w:ascii="Verdana" w:hAnsi="Verdana"/>
          <w:sz w:val="22"/>
          <w:lang w:val="es-CO"/>
        </w:rPr>
        <w:t>G</w:t>
      </w:r>
      <w:r w:rsidRPr="008902DF">
        <w:rPr>
          <w:rFonts w:ascii="Verdana" w:hAnsi="Verdana"/>
          <w:sz w:val="22"/>
          <w:lang w:val="es-CO"/>
        </w:rPr>
        <w:t xml:space="preserve">arantías, en los plazos y por los montos establecidos en la cláusula </w:t>
      </w:r>
      <w:r w:rsidRPr="008902DF">
        <w:rPr>
          <w:rFonts w:ascii="Verdana" w:hAnsi="Verdana"/>
          <w:sz w:val="22"/>
          <w:highlight w:val="lightGray"/>
          <w:lang w:val="es-CO"/>
        </w:rPr>
        <w:t>[XX]</w:t>
      </w:r>
      <w:r w:rsidRPr="008902DF">
        <w:rPr>
          <w:rFonts w:ascii="Verdana" w:hAnsi="Verdana"/>
          <w:sz w:val="22"/>
          <w:lang w:val="es-CO"/>
        </w:rPr>
        <w:t xml:space="preserve">, de acuerdo </w:t>
      </w:r>
      <w:r w:rsidR="00085E27" w:rsidRPr="008902DF">
        <w:rPr>
          <w:rFonts w:ascii="Verdana" w:hAnsi="Verdana"/>
          <w:sz w:val="22"/>
          <w:lang w:val="es-CO"/>
        </w:rPr>
        <w:t>con el c</w:t>
      </w:r>
      <w:r w:rsidRPr="008902DF">
        <w:rPr>
          <w:rFonts w:ascii="Verdana" w:hAnsi="Verdana"/>
          <w:sz w:val="22"/>
          <w:lang w:val="es-CO"/>
        </w:rPr>
        <w:t xml:space="preserve">ontrato o sus modificaciones, se causará una multa equivalente al </w:t>
      </w:r>
      <w:r w:rsidRPr="008902DF">
        <w:rPr>
          <w:rFonts w:ascii="Verdana" w:hAnsi="Verdana"/>
          <w:sz w:val="22"/>
          <w:highlight w:val="lightGray"/>
          <w:lang w:val="es-CO"/>
        </w:rPr>
        <w:t>[</w:t>
      </w:r>
      <w:r w:rsidR="00085E27" w:rsidRPr="008902DF">
        <w:rPr>
          <w:rFonts w:ascii="Verdana" w:hAnsi="Verdana"/>
          <w:sz w:val="22"/>
          <w:highlight w:val="lightGray"/>
          <w:lang w:val="es-CO"/>
        </w:rPr>
        <w:t>XXX</w:t>
      </w:r>
      <w:r w:rsidRPr="008902DF">
        <w:rPr>
          <w:rFonts w:ascii="Verdana" w:hAnsi="Verdana"/>
          <w:sz w:val="22"/>
          <w:highlight w:val="lightGray"/>
          <w:lang w:val="es-CO"/>
        </w:rPr>
        <w:t>%]</w:t>
      </w:r>
      <w:r w:rsidR="006B56A8" w:rsidRPr="008902DF">
        <w:rPr>
          <w:rFonts w:ascii="Verdana" w:hAnsi="Verdana"/>
          <w:sz w:val="22"/>
          <w:lang w:val="es-CO"/>
        </w:rPr>
        <w:t xml:space="preserve"> </w:t>
      </w:r>
      <w:r w:rsidR="00C7192F" w:rsidRPr="008902DF">
        <w:rPr>
          <w:rFonts w:ascii="Verdana" w:hAnsi="Verdana"/>
          <w:sz w:val="22"/>
          <w:lang w:val="es-CO"/>
        </w:rPr>
        <w:t xml:space="preserve">del </w:t>
      </w:r>
      <w:r w:rsidR="006B56A8" w:rsidRPr="008902DF">
        <w:rPr>
          <w:rFonts w:ascii="Verdana" w:hAnsi="Verdana"/>
          <w:sz w:val="22"/>
          <w:highlight w:val="lightGray"/>
          <w:lang w:val="es-CO"/>
        </w:rPr>
        <w:t>[</w:t>
      </w:r>
      <w:r w:rsidR="00C7192F" w:rsidRPr="008902DF">
        <w:rPr>
          <w:rFonts w:ascii="Verdana" w:hAnsi="Verdana"/>
          <w:sz w:val="22"/>
          <w:highlight w:val="lightGray"/>
          <w:lang w:val="es-CO"/>
        </w:rPr>
        <w:t>XXXXX]</w:t>
      </w:r>
      <w:r w:rsidRPr="008902DF">
        <w:rPr>
          <w:rFonts w:ascii="Verdana" w:hAnsi="Verdana"/>
          <w:sz w:val="22"/>
          <w:lang w:val="es-CO"/>
        </w:rPr>
        <w:t xml:space="preserve">, por cada día calendario de atraso en el cumplimiento. </w:t>
      </w:r>
    </w:p>
    <w:p w14:paraId="31CBC725" w14:textId="159DA0D7" w:rsidR="0086755F" w:rsidRPr="008902DF" w:rsidRDefault="0086755F" w:rsidP="02ACB207">
      <w:pPr>
        <w:pStyle w:val="Prrafodelista"/>
        <w:numPr>
          <w:ilvl w:val="0"/>
          <w:numId w:val="24"/>
        </w:numPr>
        <w:rPr>
          <w:rFonts w:ascii="Verdana" w:hAnsi="Verdana"/>
          <w:sz w:val="22"/>
          <w:lang w:val="es-CO"/>
        </w:rPr>
      </w:pPr>
      <w:r w:rsidRPr="008902DF">
        <w:rPr>
          <w:rFonts w:ascii="Verdana" w:hAnsi="Verdana"/>
          <w:sz w:val="22"/>
          <w:lang w:val="es-CO"/>
        </w:rPr>
        <w:t>Si el</w:t>
      </w:r>
      <w:r w:rsidR="008551E6" w:rsidRPr="008902DF">
        <w:rPr>
          <w:rFonts w:ascii="Verdana" w:hAnsi="Verdana"/>
          <w:sz w:val="22"/>
          <w:lang w:val="es-CO"/>
        </w:rPr>
        <w:t xml:space="preserve"> Interventor</w:t>
      </w:r>
      <w:r w:rsidRPr="008902DF">
        <w:rPr>
          <w:rFonts w:ascii="Verdana" w:hAnsi="Verdana"/>
          <w:sz w:val="22"/>
          <w:lang w:val="es-CO"/>
        </w:rPr>
        <w:t xml:space="preserve"> no entrega la información completa que le solicite </w:t>
      </w:r>
      <w:r w:rsidR="008551E6" w:rsidRPr="008902DF">
        <w:rPr>
          <w:rFonts w:ascii="Verdana" w:hAnsi="Verdana"/>
          <w:sz w:val="22"/>
          <w:lang w:val="es-CO"/>
        </w:rPr>
        <w:t xml:space="preserve">el </w:t>
      </w:r>
      <w:r w:rsidR="009E5C4A" w:rsidRPr="008902DF">
        <w:rPr>
          <w:rFonts w:ascii="Verdana" w:hAnsi="Verdana"/>
          <w:sz w:val="22"/>
          <w:lang w:val="es-CO"/>
        </w:rPr>
        <w:t>s</w:t>
      </w:r>
      <w:r w:rsidR="00886886" w:rsidRPr="008902DF">
        <w:rPr>
          <w:rFonts w:ascii="Verdana" w:hAnsi="Verdana"/>
          <w:sz w:val="22"/>
          <w:lang w:val="es-CO"/>
        </w:rPr>
        <w:t>upervisor</w:t>
      </w:r>
      <w:r w:rsidRPr="008902DF">
        <w:rPr>
          <w:rFonts w:ascii="Verdana" w:hAnsi="Verdana"/>
          <w:sz w:val="22"/>
        </w:rPr>
        <w:t>,</w:t>
      </w:r>
      <w:r w:rsidRPr="008902DF">
        <w:rPr>
          <w:rFonts w:ascii="Verdana" w:hAnsi="Verdana"/>
          <w:sz w:val="22"/>
          <w:lang w:val="es-CO"/>
        </w:rPr>
        <w:t xml:space="preserve"> que se relacione con el objeto del contrato</w:t>
      </w:r>
      <w:r w:rsidR="0094608C" w:rsidRPr="008902DF">
        <w:rPr>
          <w:rFonts w:ascii="Verdana" w:hAnsi="Verdana"/>
          <w:sz w:val="22"/>
          <w:lang w:val="es-CO"/>
        </w:rPr>
        <w:t xml:space="preserve"> o con el cumplimiento de las actividades del proyecto a ejecutar</w:t>
      </w:r>
      <w:r w:rsidRPr="008902DF">
        <w:rPr>
          <w:rFonts w:ascii="Verdana" w:hAnsi="Verdana"/>
          <w:sz w:val="22"/>
          <w:lang w:val="es-CO"/>
        </w:rPr>
        <w:t xml:space="preserve">, dentro de los plazos y en los términos de cada requerimiento, </w:t>
      </w:r>
      <w:r w:rsidR="00102A29" w:rsidRPr="008902DF">
        <w:rPr>
          <w:rFonts w:ascii="Verdana" w:hAnsi="Verdana"/>
          <w:sz w:val="22"/>
          <w:lang w:val="es-CO"/>
        </w:rPr>
        <w:t xml:space="preserve">siempre y cuando sean razonables en función de la información exigida, </w:t>
      </w:r>
      <w:r w:rsidRPr="008902DF">
        <w:rPr>
          <w:rFonts w:ascii="Verdana" w:hAnsi="Verdana"/>
          <w:sz w:val="22"/>
          <w:lang w:val="es-CO"/>
        </w:rPr>
        <w:t xml:space="preserve">se causará una multa equivalente al </w:t>
      </w:r>
      <w:r w:rsidRPr="008902DF">
        <w:rPr>
          <w:rFonts w:ascii="Verdana" w:hAnsi="Verdana"/>
          <w:sz w:val="22"/>
          <w:highlight w:val="lightGray"/>
          <w:lang w:val="es-CO"/>
        </w:rPr>
        <w:t>[</w:t>
      </w:r>
      <w:r w:rsidR="0094608C" w:rsidRPr="008902DF">
        <w:rPr>
          <w:rFonts w:ascii="Verdana" w:hAnsi="Verdana"/>
          <w:sz w:val="22"/>
          <w:highlight w:val="lightGray"/>
          <w:lang w:val="es-CO"/>
        </w:rPr>
        <w:t>XXX</w:t>
      </w:r>
      <w:r w:rsidRPr="008902DF">
        <w:rPr>
          <w:rFonts w:ascii="Verdana" w:hAnsi="Verdana"/>
          <w:sz w:val="22"/>
          <w:highlight w:val="lightGray"/>
          <w:lang w:val="es-CO"/>
        </w:rPr>
        <w:t>%]</w:t>
      </w:r>
      <w:r w:rsidRPr="008902DF">
        <w:rPr>
          <w:rFonts w:ascii="Verdana" w:hAnsi="Verdana"/>
          <w:sz w:val="22"/>
          <w:lang w:val="es-CO"/>
        </w:rPr>
        <w:t xml:space="preserve"> del </w:t>
      </w:r>
      <w:r w:rsidR="00C7192F" w:rsidRPr="008902DF">
        <w:rPr>
          <w:rFonts w:ascii="Verdana" w:hAnsi="Verdana"/>
          <w:sz w:val="22"/>
          <w:highlight w:val="lightGray"/>
          <w:lang w:val="es-CO"/>
        </w:rPr>
        <w:t>[XXXXX]</w:t>
      </w:r>
      <w:r w:rsidRPr="008902DF">
        <w:rPr>
          <w:rFonts w:ascii="Verdana" w:hAnsi="Verdana"/>
          <w:sz w:val="22"/>
          <w:lang w:val="es-CO"/>
        </w:rPr>
        <w:t xml:space="preserve">. Estas multas se causarán sucesivamente por cada día de atraso, hasta cuando el </w:t>
      </w:r>
      <w:r w:rsidR="008551E6" w:rsidRPr="008902DF">
        <w:rPr>
          <w:rFonts w:ascii="Verdana" w:hAnsi="Verdana"/>
          <w:sz w:val="22"/>
          <w:lang w:val="es-CO"/>
        </w:rPr>
        <w:t>Interventor</w:t>
      </w:r>
      <w:r w:rsidRPr="008902DF">
        <w:rPr>
          <w:rFonts w:ascii="Verdana" w:hAnsi="Verdana"/>
          <w:sz w:val="22"/>
          <w:lang w:val="es-CO"/>
        </w:rPr>
        <w:t xml:space="preserve"> demuestre que corrija el incumplimiento respectivo a satisfacción del </w:t>
      </w:r>
      <w:r w:rsidR="000F47D9" w:rsidRPr="008902DF">
        <w:rPr>
          <w:rFonts w:ascii="Verdana" w:hAnsi="Verdana"/>
          <w:sz w:val="22"/>
        </w:rPr>
        <w:t>s</w:t>
      </w:r>
      <w:r w:rsidR="006036A6" w:rsidRPr="008902DF">
        <w:rPr>
          <w:rFonts w:ascii="Verdana" w:hAnsi="Verdana"/>
          <w:sz w:val="22"/>
        </w:rPr>
        <w:t>upervisor</w:t>
      </w:r>
      <w:r w:rsidRPr="008902DF">
        <w:rPr>
          <w:rFonts w:ascii="Verdana" w:hAnsi="Verdana"/>
          <w:sz w:val="22"/>
          <w:lang w:val="es-CO"/>
        </w:rPr>
        <w:t xml:space="preserve">. </w:t>
      </w:r>
    </w:p>
    <w:p w14:paraId="71A3AA22" w14:textId="0CE3444D" w:rsidR="0086755F" w:rsidRPr="008902DF" w:rsidRDefault="0086755F" w:rsidP="0086755F">
      <w:pPr>
        <w:pStyle w:val="Prrafodelista"/>
        <w:numPr>
          <w:ilvl w:val="0"/>
          <w:numId w:val="24"/>
        </w:numPr>
        <w:rPr>
          <w:rFonts w:ascii="Verdana" w:hAnsi="Verdana" w:cstheme="minorHAnsi"/>
          <w:sz w:val="22"/>
          <w:lang w:val="es-CO"/>
        </w:rPr>
      </w:pPr>
      <w:r w:rsidRPr="008902DF">
        <w:rPr>
          <w:rFonts w:ascii="Verdana" w:hAnsi="Verdana" w:cstheme="minorHAnsi"/>
          <w:sz w:val="22"/>
          <w:lang w:val="es-CO"/>
        </w:rPr>
        <w:t xml:space="preserve">Por atraso imputable al </w:t>
      </w:r>
      <w:r w:rsidR="008551E6" w:rsidRPr="008902DF">
        <w:rPr>
          <w:rFonts w:ascii="Verdana" w:hAnsi="Verdana" w:cstheme="minorHAnsi"/>
          <w:sz w:val="22"/>
          <w:lang w:val="es-CO"/>
        </w:rPr>
        <w:t>Interventor</w:t>
      </w:r>
      <w:r w:rsidRPr="008902DF">
        <w:rPr>
          <w:rFonts w:ascii="Verdana" w:hAnsi="Verdana" w:cstheme="minorHAnsi"/>
          <w:sz w:val="22"/>
          <w:lang w:val="es-CO"/>
        </w:rPr>
        <w:t xml:space="preserve"> en </w:t>
      </w:r>
      <w:r w:rsidRPr="008902DF">
        <w:rPr>
          <w:rFonts w:ascii="Verdana" w:hAnsi="Verdana" w:cstheme="minorHAnsi"/>
          <w:sz w:val="22"/>
          <w:highlight w:val="lightGray"/>
          <w:lang w:val="es-CO"/>
        </w:rPr>
        <w:t xml:space="preserve">[la firma del </w:t>
      </w:r>
      <w:r w:rsidR="00BC509D" w:rsidRPr="008902DF">
        <w:rPr>
          <w:rFonts w:ascii="Verdana" w:hAnsi="Verdana" w:cstheme="minorHAnsi"/>
          <w:sz w:val="22"/>
          <w:highlight w:val="lightGray"/>
          <w:lang w:val="es-CO"/>
        </w:rPr>
        <w:t xml:space="preserve">Acta </w:t>
      </w:r>
      <w:r w:rsidRPr="008902DF">
        <w:rPr>
          <w:rFonts w:ascii="Verdana" w:hAnsi="Verdana" w:cstheme="minorHAnsi"/>
          <w:sz w:val="22"/>
          <w:highlight w:val="lightGray"/>
          <w:lang w:val="es-CO"/>
        </w:rPr>
        <w:t xml:space="preserve">de </w:t>
      </w:r>
      <w:r w:rsidR="00BC509D" w:rsidRPr="008902DF">
        <w:rPr>
          <w:rFonts w:ascii="Verdana" w:hAnsi="Verdana" w:cstheme="minorHAnsi"/>
          <w:sz w:val="22"/>
          <w:highlight w:val="lightGray"/>
          <w:lang w:val="es-CO"/>
        </w:rPr>
        <w:t xml:space="preserve">Inicio </w:t>
      </w:r>
      <w:r w:rsidRPr="008902DF">
        <w:rPr>
          <w:rFonts w:ascii="Verdana" w:hAnsi="Verdana" w:cstheme="minorHAnsi"/>
          <w:sz w:val="22"/>
          <w:highlight w:val="lightGray"/>
          <w:lang w:val="es-CO"/>
        </w:rPr>
        <w:t>o no iniciar la ejecución en la fecha pactada]</w:t>
      </w:r>
      <w:r w:rsidRPr="008902DF">
        <w:rPr>
          <w:rFonts w:ascii="Verdana" w:hAnsi="Verdana" w:cstheme="minorHAnsi"/>
          <w:sz w:val="22"/>
          <w:lang w:val="es-CO"/>
        </w:rPr>
        <w:t xml:space="preserve">, se causará una multa diaria equivalente al </w:t>
      </w:r>
      <w:r w:rsidRPr="008902DF">
        <w:rPr>
          <w:rFonts w:ascii="Verdana" w:hAnsi="Verdana" w:cstheme="minorHAnsi"/>
          <w:sz w:val="22"/>
          <w:highlight w:val="lightGray"/>
          <w:lang w:val="es-CO"/>
        </w:rPr>
        <w:t>[</w:t>
      </w:r>
      <w:r w:rsidR="0094608C" w:rsidRPr="008902DF">
        <w:rPr>
          <w:rFonts w:ascii="Verdana" w:hAnsi="Verdana" w:cstheme="minorHAnsi"/>
          <w:sz w:val="22"/>
          <w:highlight w:val="lightGray"/>
          <w:lang w:val="es-CO"/>
        </w:rPr>
        <w:t>XXX</w:t>
      </w:r>
      <w:r w:rsidRPr="008902DF">
        <w:rPr>
          <w:rFonts w:ascii="Verdana" w:hAnsi="Verdana" w:cstheme="minorHAnsi"/>
          <w:sz w:val="22"/>
          <w:highlight w:val="lightGray"/>
          <w:lang w:val="es-CO"/>
        </w:rPr>
        <w:t>%]</w:t>
      </w:r>
      <w:r w:rsidRPr="008902DF">
        <w:rPr>
          <w:rFonts w:ascii="Verdana" w:hAnsi="Verdana" w:cstheme="minorHAnsi"/>
          <w:sz w:val="22"/>
          <w:lang w:val="es-CO"/>
        </w:rPr>
        <w:t xml:space="preserve"> del </w:t>
      </w:r>
      <w:r w:rsidR="00C7192F" w:rsidRPr="008902DF">
        <w:rPr>
          <w:rFonts w:ascii="Verdana" w:hAnsi="Verdana" w:cstheme="minorHAnsi"/>
          <w:sz w:val="22"/>
          <w:highlight w:val="lightGray"/>
          <w:lang w:val="es-CO"/>
        </w:rPr>
        <w:t>[</w:t>
      </w:r>
      <w:r w:rsidR="00596DDA" w:rsidRPr="008902DF">
        <w:rPr>
          <w:rFonts w:ascii="Verdana" w:hAnsi="Verdana" w:cstheme="minorHAnsi"/>
          <w:sz w:val="22"/>
          <w:highlight w:val="lightGray"/>
          <w:lang w:val="es-CO"/>
        </w:rPr>
        <w:t>XXXXX</w:t>
      </w:r>
      <w:r w:rsidR="00596DDA" w:rsidRPr="008902DF">
        <w:rPr>
          <w:rFonts w:ascii="Verdana" w:hAnsi="Verdana" w:cstheme="minorHAnsi"/>
          <w:sz w:val="22"/>
          <w:lang w:val="es-CO"/>
        </w:rPr>
        <w:t>]</w:t>
      </w:r>
      <w:r w:rsidRPr="008902DF">
        <w:rPr>
          <w:rFonts w:ascii="Verdana" w:hAnsi="Verdana" w:cstheme="minorHAnsi"/>
          <w:sz w:val="22"/>
          <w:lang w:val="es-CO"/>
        </w:rPr>
        <w:t xml:space="preserve">, por cada día calendario de atraso. Igual sanción se aplicará en caso de que el </w:t>
      </w:r>
      <w:r w:rsidR="008551E6" w:rsidRPr="008902DF">
        <w:rPr>
          <w:rFonts w:ascii="Verdana" w:hAnsi="Verdana" w:cstheme="minorHAnsi"/>
          <w:sz w:val="22"/>
          <w:lang w:val="es-CO"/>
        </w:rPr>
        <w:t>Interventor</w:t>
      </w:r>
      <w:r w:rsidRPr="008902DF">
        <w:rPr>
          <w:rFonts w:ascii="Verdana" w:hAnsi="Verdana" w:cstheme="minorHAnsi"/>
          <w:sz w:val="22"/>
          <w:lang w:val="es-CO"/>
        </w:rPr>
        <w:t xml:space="preserve"> no inicie efectivamente con la ejecución del contrato en la fecha acordada.</w:t>
      </w:r>
    </w:p>
    <w:p w14:paraId="4373A8EF" w14:textId="5C7B6D56" w:rsidR="008551E6" w:rsidRPr="008902DF" w:rsidRDefault="008551E6" w:rsidP="00133281">
      <w:pPr>
        <w:pStyle w:val="Prrafodelista"/>
        <w:numPr>
          <w:ilvl w:val="0"/>
          <w:numId w:val="24"/>
        </w:numPr>
        <w:rPr>
          <w:rFonts w:ascii="Verdana" w:hAnsi="Verdana" w:cstheme="minorHAnsi"/>
          <w:sz w:val="22"/>
          <w:lang w:val="es-CO"/>
        </w:rPr>
      </w:pPr>
      <w:r w:rsidRPr="008902DF">
        <w:rPr>
          <w:rFonts w:ascii="Verdana" w:hAnsi="Verdana" w:cstheme="minorHAnsi"/>
          <w:sz w:val="22"/>
          <w:lang w:val="es-CO"/>
        </w:rPr>
        <w:t xml:space="preserve">Por no entregar los soportes de formación académica y de experiencia del equipo de trabajo </w:t>
      </w:r>
      <w:r w:rsidR="00E1571A" w:rsidRPr="008902DF">
        <w:rPr>
          <w:rFonts w:ascii="Verdana" w:hAnsi="Verdana" w:cstheme="minorHAnsi"/>
          <w:sz w:val="22"/>
          <w:lang w:val="es-CO"/>
        </w:rPr>
        <w:t>discriminado en el</w:t>
      </w:r>
      <w:r w:rsidR="0094608C" w:rsidRPr="008902DF">
        <w:rPr>
          <w:rFonts w:ascii="Verdana" w:hAnsi="Verdana" w:cstheme="minorHAnsi"/>
          <w:sz w:val="22"/>
          <w:lang w:val="es-CO"/>
        </w:rPr>
        <w:t xml:space="preserve"> </w:t>
      </w:r>
      <w:r w:rsidR="007B2A46" w:rsidRPr="008902DF">
        <w:rPr>
          <w:rFonts w:ascii="Verdana" w:hAnsi="Verdana" w:cstheme="minorHAnsi"/>
          <w:sz w:val="22"/>
          <w:lang w:val="es-CO"/>
        </w:rPr>
        <w:t>d</w:t>
      </w:r>
      <w:r w:rsidR="00C349EA" w:rsidRPr="008902DF">
        <w:rPr>
          <w:rFonts w:ascii="Verdana" w:hAnsi="Verdana" w:cstheme="minorHAnsi"/>
          <w:sz w:val="22"/>
          <w:lang w:val="es-CO"/>
        </w:rPr>
        <w:t xml:space="preserve">ocumento </w:t>
      </w:r>
      <w:r w:rsidR="007B2A46" w:rsidRPr="008902DF">
        <w:rPr>
          <w:rFonts w:ascii="Verdana" w:hAnsi="Verdana" w:cstheme="minorHAnsi"/>
          <w:sz w:val="22"/>
          <w:lang w:val="es-CO"/>
        </w:rPr>
        <w:t>b</w:t>
      </w:r>
      <w:r w:rsidR="00C349EA" w:rsidRPr="008902DF">
        <w:rPr>
          <w:rFonts w:ascii="Verdana" w:hAnsi="Verdana" w:cstheme="minorHAnsi"/>
          <w:sz w:val="22"/>
          <w:lang w:val="es-CO"/>
        </w:rPr>
        <w:t xml:space="preserve">ase </w:t>
      </w:r>
      <w:r w:rsidR="0094608C" w:rsidRPr="008902DF">
        <w:rPr>
          <w:rFonts w:ascii="Verdana" w:hAnsi="Verdana" w:cstheme="minorHAnsi"/>
          <w:sz w:val="22"/>
          <w:lang w:val="es-CO"/>
        </w:rPr>
        <w:t>y en el</w:t>
      </w:r>
      <w:r w:rsidR="00E1571A" w:rsidRPr="008902DF">
        <w:rPr>
          <w:rFonts w:ascii="Verdana" w:hAnsi="Verdana" w:cstheme="minorHAnsi"/>
          <w:sz w:val="22"/>
          <w:lang w:val="es-CO"/>
        </w:rPr>
        <w:t xml:space="preserve"> </w:t>
      </w:r>
      <w:r w:rsidR="009578C1" w:rsidRPr="008902DF">
        <w:rPr>
          <w:rFonts w:ascii="Verdana" w:hAnsi="Verdana" w:cstheme="minorHAnsi"/>
          <w:sz w:val="22"/>
          <w:lang w:val="es-CO"/>
        </w:rPr>
        <w:t>“</w:t>
      </w:r>
      <w:r w:rsidR="00E1571A" w:rsidRPr="008902DF">
        <w:rPr>
          <w:rFonts w:ascii="Verdana" w:hAnsi="Verdana" w:cstheme="minorHAnsi"/>
          <w:sz w:val="22"/>
          <w:lang w:val="es-CO"/>
        </w:rPr>
        <w:t xml:space="preserve">Anexo </w:t>
      </w:r>
      <w:r w:rsidR="009578C1" w:rsidRPr="008902DF">
        <w:rPr>
          <w:rFonts w:ascii="Verdana" w:hAnsi="Verdana" w:cstheme="minorHAnsi"/>
          <w:sz w:val="22"/>
          <w:lang w:val="es-CO"/>
        </w:rPr>
        <w:t xml:space="preserve">- </w:t>
      </w:r>
      <w:r w:rsidR="00E1571A" w:rsidRPr="008902DF">
        <w:rPr>
          <w:rFonts w:ascii="Verdana" w:hAnsi="Verdana" w:cstheme="minorHAnsi"/>
          <w:sz w:val="22"/>
          <w:lang w:val="es-CO"/>
        </w:rPr>
        <w:t>Técnico 1</w:t>
      </w:r>
      <w:r w:rsidR="009578C1" w:rsidRPr="008902DF">
        <w:rPr>
          <w:rFonts w:ascii="Verdana" w:hAnsi="Verdana" w:cstheme="minorHAnsi"/>
          <w:sz w:val="22"/>
          <w:lang w:val="es-CO"/>
        </w:rPr>
        <w:t>”</w:t>
      </w:r>
      <w:r w:rsidR="00F56D19" w:rsidRPr="008902DF">
        <w:rPr>
          <w:rFonts w:ascii="Verdana" w:hAnsi="Verdana" w:cstheme="minorHAnsi"/>
          <w:sz w:val="22"/>
          <w:lang w:val="es-CO"/>
        </w:rPr>
        <w:t xml:space="preserve"> </w:t>
      </w:r>
      <w:r w:rsidR="00E426CC" w:rsidRPr="008902DF">
        <w:rPr>
          <w:rFonts w:ascii="Verdana" w:hAnsi="Verdana" w:cstheme="minorHAnsi"/>
          <w:sz w:val="22"/>
          <w:lang w:val="es-CO"/>
        </w:rPr>
        <w:t xml:space="preserve">en el </w:t>
      </w:r>
      <w:r w:rsidR="009E15A2" w:rsidRPr="008902DF">
        <w:rPr>
          <w:rFonts w:ascii="Verdana" w:hAnsi="Verdana" w:cstheme="minorHAnsi"/>
          <w:sz w:val="22"/>
          <w:lang w:val="es-CO"/>
        </w:rPr>
        <w:t>plazo definido</w:t>
      </w:r>
      <w:r w:rsidR="00F56D19" w:rsidRPr="008902DF">
        <w:rPr>
          <w:rFonts w:ascii="Verdana" w:hAnsi="Verdana" w:cstheme="minorHAnsi"/>
          <w:sz w:val="22"/>
          <w:lang w:val="es-CO"/>
        </w:rPr>
        <w:t xml:space="preserve"> por la </w:t>
      </w:r>
      <w:r w:rsidR="00485E55" w:rsidRPr="008902DF">
        <w:rPr>
          <w:rFonts w:ascii="Verdana" w:hAnsi="Verdana" w:cstheme="minorHAnsi"/>
          <w:sz w:val="22"/>
          <w:lang w:val="es-CO"/>
        </w:rPr>
        <w:t>E</w:t>
      </w:r>
      <w:r w:rsidR="00F56D19" w:rsidRPr="008902DF">
        <w:rPr>
          <w:rFonts w:ascii="Verdana" w:hAnsi="Verdana" w:cstheme="minorHAnsi"/>
          <w:sz w:val="22"/>
          <w:lang w:val="es-CO"/>
        </w:rPr>
        <w:t>ntidad</w:t>
      </w:r>
      <w:r w:rsidR="009E4F1B" w:rsidRPr="008902DF">
        <w:rPr>
          <w:rFonts w:ascii="Verdana" w:hAnsi="Verdana" w:cstheme="minorHAnsi"/>
          <w:sz w:val="22"/>
          <w:lang w:val="es-CO"/>
        </w:rPr>
        <w:t xml:space="preserve">, se causará una multa equivalente al </w:t>
      </w:r>
      <w:r w:rsidR="009E4F1B" w:rsidRPr="008902DF">
        <w:rPr>
          <w:rFonts w:ascii="Verdana" w:hAnsi="Verdana" w:cstheme="minorHAnsi"/>
          <w:sz w:val="22"/>
          <w:highlight w:val="lightGray"/>
          <w:lang w:val="es-CO"/>
        </w:rPr>
        <w:t>[</w:t>
      </w:r>
      <w:r w:rsidR="0094608C" w:rsidRPr="008902DF">
        <w:rPr>
          <w:rFonts w:ascii="Verdana" w:hAnsi="Verdana" w:cstheme="minorHAnsi"/>
          <w:sz w:val="22"/>
          <w:highlight w:val="lightGray"/>
          <w:lang w:val="es-CO"/>
        </w:rPr>
        <w:t>XXX</w:t>
      </w:r>
      <w:r w:rsidR="00660B22" w:rsidRPr="008902DF">
        <w:rPr>
          <w:rFonts w:ascii="Verdana" w:hAnsi="Verdana" w:cstheme="minorHAnsi"/>
          <w:sz w:val="22"/>
          <w:highlight w:val="lightGray"/>
          <w:lang w:val="es-CO"/>
        </w:rPr>
        <w:t>%</w:t>
      </w:r>
      <w:r w:rsidR="00660B22" w:rsidRPr="008902DF">
        <w:rPr>
          <w:rFonts w:ascii="Verdana" w:hAnsi="Verdana" w:cstheme="minorHAnsi"/>
          <w:sz w:val="22"/>
          <w:lang w:val="es-CO"/>
        </w:rPr>
        <w:t xml:space="preserve">] del </w:t>
      </w:r>
      <w:r w:rsidR="00596DDA" w:rsidRPr="008902DF">
        <w:rPr>
          <w:rFonts w:ascii="Verdana" w:hAnsi="Verdana" w:cstheme="minorHAnsi"/>
          <w:sz w:val="22"/>
          <w:highlight w:val="lightGray"/>
          <w:lang w:val="es-CO"/>
        </w:rPr>
        <w:t>[XXXX]</w:t>
      </w:r>
      <w:r w:rsidR="00133281" w:rsidRPr="008902DF">
        <w:rPr>
          <w:rFonts w:ascii="Verdana" w:hAnsi="Verdana" w:cstheme="minorHAnsi"/>
          <w:sz w:val="22"/>
          <w:lang w:val="es-CO"/>
        </w:rPr>
        <w:t xml:space="preserve">, </w:t>
      </w:r>
      <w:r w:rsidR="00133281" w:rsidRPr="008902DF">
        <w:rPr>
          <w:rFonts w:ascii="Verdana" w:hAnsi="Verdana" w:cstheme="minorHAnsi"/>
          <w:sz w:val="22"/>
          <w:highlight w:val="lightGray"/>
          <w:lang w:val="es-CO"/>
        </w:rPr>
        <w:t>[por cada día calendario de atraso en el cumplimiento de dicha obligación]</w:t>
      </w:r>
      <w:r w:rsidR="00F56D19" w:rsidRPr="008902DF">
        <w:rPr>
          <w:rFonts w:ascii="Verdana" w:hAnsi="Verdana" w:cstheme="minorHAnsi"/>
          <w:sz w:val="22"/>
          <w:lang w:val="es-CO"/>
        </w:rPr>
        <w:t xml:space="preserve"> </w:t>
      </w:r>
    </w:p>
    <w:p w14:paraId="0F4B06DE" w14:textId="0080FD61" w:rsidR="00EC22C2" w:rsidRPr="008902DF" w:rsidRDefault="00EC22C2" w:rsidP="0007379B">
      <w:pPr>
        <w:pStyle w:val="Prrafodelista"/>
        <w:numPr>
          <w:ilvl w:val="0"/>
          <w:numId w:val="24"/>
        </w:numPr>
        <w:rPr>
          <w:rFonts w:ascii="Verdana" w:hAnsi="Verdana" w:cstheme="minorHAnsi"/>
          <w:sz w:val="22"/>
          <w:lang w:val="es-CO"/>
        </w:rPr>
      </w:pPr>
      <w:r w:rsidRPr="008902DF">
        <w:rPr>
          <w:rFonts w:ascii="Verdana" w:hAnsi="Verdana"/>
          <w:sz w:val="22"/>
          <w:lang w:val="es-CO"/>
        </w:rPr>
        <w:t xml:space="preserve">Por no entregar las comunicaciones, informes, memorias de cálculo, diseños por componentes en papel </w:t>
      </w:r>
      <w:r w:rsidRPr="008902DF">
        <w:rPr>
          <w:rFonts w:ascii="Verdana" w:eastAsia="Arial" w:hAnsi="Verdana" w:cs="Arial"/>
          <w:sz w:val="22"/>
          <w:lang w:val="es-CO"/>
        </w:rPr>
        <w:t>certificado en el Sello Ambiental Colombiano, o en papel reciclado o procedente de fuentes forestales sostenibles o naturales y libre de cloro</w:t>
      </w:r>
      <w:r w:rsidRPr="008902DF">
        <w:rPr>
          <w:rFonts w:ascii="Verdana" w:hAnsi="Verdana"/>
          <w:sz w:val="22"/>
          <w:lang w:val="es-CO"/>
        </w:rPr>
        <w:t xml:space="preserve">, se causará una multa equivalente a </w:t>
      </w:r>
      <w:r w:rsidRPr="008902DF">
        <w:rPr>
          <w:rFonts w:ascii="Verdana" w:hAnsi="Verdana"/>
          <w:sz w:val="22"/>
          <w:highlight w:val="lightGray"/>
          <w:lang w:val="es-CO"/>
        </w:rPr>
        <w:t>[XXX %]</w:t>
      </w:r>
      <w:r w:rsidRPr="008902DF">
        <w:rPr>
          <w:rFonts w:ascii="Verdana" w:hAnsi="Verdana"/>
          <w:sz w:val="22"/>
          <w:lang w:val="es-CO"/>
        </w:rPr>
        <w:t xml:space="preserve"> del </w:t>
      </w:r>
      <w:r w:rsidRPr="008902DF">
        <w:rPr>
          <w:rFonts w:ascii="Verdana" w:hAnsi="Verdana"/>
          <w:sz w:val="22"/>
          <w:highlight w:val="lightGray"/>
          <w:lang w:val="es-CO"/>
        </w:rPr>
        <w:t>[valor total del contrato]</w:t>
      </w:r>
      <w:r w:rsidRPr="008902DF">
        <w:rPr>
          <w:rFonts w:ascii="Verdana" w:hAnsi="Verdana"/>
          <w:sz w:val="22"/>
          <w:lang w:val="es-CO"/>
        </w:rPr>
        <w:t>.</w:t>
      </w:r>
    </w:p>
    <w:p w14:paraId="03A93260" w14:textId="6F851AFF" w:rsidR="0086755F" w:rsidRPr="008902DF" w:rsidRDefault="0086755F" w:rsidP="3D8B5487">
      <w:pPr>
        <w:pStyle w:val="Prrafodelista"/>
        <w:numPr>
          <w:ilvl w:val="0"/>
          <w:numId w:val="24"/>
        </w:numPr>
        <w:rPr>
          <w:rFonts w:ascii="Verdana" w:hAnsi="Verdana"/>
          <w:sz w:val="22"/>
          <w:lang w:val="es-CO"/>
        </w:rPr>
      </w:pPr>
      <w:r w:rsidRPr="008902DF">
        <w:rPr>
          <w:rFonts w:ascii="Verdana" w:hAnsi="Verdana"/>
          <w:sz w:val="22"/>
          <w:lang w:val="es-CO"/>
        </w:rPr>
        <w:t>Por incumplir</w:t>
      </w:r>
      <w:r w:rsidR="00102A29" w:rsidRPr="008902DF">
        <w:rPr>
          <w:rFonts w:ascii="Verdana" w:hAnsi="Verdana"/>
          <w:sz w:val="22"/>
          <w:lang w:val="es-CO"/>
        </w:rPr>
        <w:t>, sin justa causa,</w:t>
      </w:r>
      <w:r w:rsidRPr="008902DF">
        <w:rPr>
          <w:rFonts w:ascii="Verdana" w:hAnsi="Verdana"/>
          <w:sz w:val="22"/>
          <w:lang w:val="es-CO"/>
        </w:rPr>
        <w:t xml:space="preserve"> las órdenes </w:t>
      </w:r>
      <w:r w:rsidR="4B979B51" w:rsidRPr="008902DF">
        <w:rPr>
          <w:rFonts w:ascii="Verdana" w:hAnsi="Verdana"/>
          <w:sz w:val="22"/>
          <w:lang w:val="es-CO"/>
        </w:rPr>
        <w:t xml:space="preserve">que </w:t>
      </w:r>
      <w:r w:rsidR="00660B22" w:rsidRPr="008902DF">
        <w:rPr>
          <w:rFonts w:ascii="Verdana" w:hAnsi="Verdana"/>
          <w:sz w:val="22"/>
          <w:lang w:val="es-CO"/>
        </w:rPr>
        <w:t xml:space="preserve">el </w:t>
      </w:r>
      <w:r w:rsidR="00D83C36" w:rsidRPr="008902DF">
        <w:rPr>
          <w:rFonts w:ascii="Verdana" w:hAnsi="Verdana"/>
          <w:sz w:val="22"/>
          <w:lang w:val="es-CO"/>
        </w:rPr>
        <w:t>s</w:t>
      </w:r>
      <w:r w:rsidR="006036A6" w:rsidRPr="008902DF">
        <w:rPr>
          <w:rFonts w:ascii="Verdana" w:hAnsi="Verdana"/>
          <w:sz w:val="22"/>
          <w:lang w:val="es-CO"/>
        </w:rPr>
        <w:t xml:space="preserve">upervisor </w:t>
      </w:r>
      <w:r w:rsidR="6FC32D41" w:rsidRPr="008902DF">
        <w:rPr>
          <w:rFonts w:ascii="Verdana" w:hAnsi="Verdana"/>
          <w:sz w:val="22"/>
          <w:lang w:val="es-CO"/>
        </w:rPr>
        <w:t>dé en ejercicio de sus funciones y en el marco del ordenamiento jurídico</w:t>
      </w:r>
      <w:r w:rsidRPr="008902DF">
        <w:rPr>
          <w:rFonts w:ascii="Verdana" w:hAnsi="Verdana"/>
          <w:sz w:val="22"/>
          <w:lang w:val="es-CO"/>
        </w:rPr>
        <w:t xml:space="preserve">, el </w:t>
      </w:r>
      <w:r w:rsidR="00660B22" w:rsidRPr="008902DF">
        <w:rPr>
          <w:rFonts w:ascii="Verdana" w:hAnsi="Verdana"/>
          <w:sz w:val="22"/>
          <w:lang w:val="es-CO"/>
        </w:rPr>
        <w:t>Interventor</w:t>
      </w:r>
      <w:r w:rsidRPr="008902DF">
        <w:rPr>
          <w:rFonts w:ascii="Verdana" w:hAnsi="Verdana"/>
          <w:sz w:val="22"/>
          <w:lang w:val="es-CO"/>
        </w:rPr>
        <w:t xml:space="preserve"> se hará acreedor a una multa equivalente al </w:t>
      </w:r>
      <w:r w:rsidRPr="008902DF">
        <w:rPr>
          <w:rFonts w:ascii="Verdana" w:hAnsi="Verdana"/>
          <w:sz w:val="22"/>
          <w:highlight w:val="lightGray"/>
          <w:lang w:val="es-CO"/>
        </w:rPr>
        <w:t>[</w:t>
      </w:r>
      <w:r w:rsidR="00EC22C2" w:rsidRPr="008902DF">
        <w:rPr>
          <w:rFonts w:ascii="Verdana" w:hAnsi="Verdana"/>
          <w:sz w:val="22"/>
          <w:highlight w:val="lightGray"/>
          <w:lang w:val="es-CO"/>
        </w:rPr>
        <w:t>XXX</w:t>
      </w:r>
      <w:r w:rsidRPr="008902DF">
        <w:rPr>
          <w:rFonts w:ascii="Verdana" w:hAnsi="Verdana"/>
          <w:sz w:val="22"/>
          <w:highlight w:val="lightGray"/>
          <w:lang w:val="es-CO"/>
        </w:rPr>
        <w:t>%]</w:t>
      </w:r>
      <w:r w:rsidRPr="008902DF">
        <w:rPr>
          <w:rFonts w:ascii="Verdana" w:hAnsi="Verdana"/>
          <w:sz w:val="22"/>
          <w:lang w:val="es-CO"/>
        </w:rPr>
        <w:t xml:space="preserve"> del </w:t>
      </w:r>
      <w:r w:rsidR="00596DDA" w:rsidRPr="008902DF">
        <w:rPr>
          <w:rFonts w:ascii="Verdana" w:hAnsi="Verdana"/>
          <w:sz w:val="22"/>
          <w:highlight w:val="lightGray"/>
          <w:lang w:val="es-CO"/>
        </w:rPr>
        <w:t>[XXXXX]</w:t>
      </w:r>
      <w:r w:rsidRPr="008902DF">
        <w:rPr>
          <w:rFonts w:ascii="Verdana" w:hAnsi="Verdana"/>
          <w:sz w:val="22"/>
          <w:lang w:val="es-CO"/>
        </w:rPr>
        <w:t>, por cada orden incumplida.</w:t>
      </w:r>
    </w:p>
    <w:p w14:paraId="105F353A" w14:textId="061E5915" w:rsidR="0086755F" w:rsidRPr="008902DF" w:rsidRDefault="0086755F" w:rsidP="11F23BDB">
      <w:pPr>
        <w:pStyle w:val="Prrafodelista"/>
        <w:numPr>
          <w:ilvl w:val="0"/>
          <w:numId w:val="24"/>
        </w:numPr>
        <w:rPr>
          <w:rFonts w:ascii="Verdana" w:hAnsi="Verdana"/>
          <w:sz w:val="22"/>
          <w:lang w:val="es-CO"/>
        </w:rPr>
      </w:pPr>
      <w:r w:rsidRPr="008902DF">
        <w:rPr>
          <w:rFonts w:ascii="Verdana" w:hAnsi="Verdana"/>
          <w:sz w:val="22"/>
          <w:lang w:val="es-CO"/>
        </w:rPr>
        <w:lastRenderedPageBreak/>
        <w:t xml:space="preserve">Por cambiar el </w:t>
      </w:r>
      <w:r w:rsidR="009C29E2" w:rsidRPr="008902DF">
        <w:rPr>
          <w:rFonts w:ascii="Verdana" w:hAnsi="Verdana"/>
          <w:sz w:val="22"/>
          <w:lang w:val="es-CO"/>
        </w:rPr>
        <w:t xml:space="preserve">equipo de trabajo presentado </w:t>
      </w:r>
      <w:r w:rsidR="00BE070A" w:rsidRPr="008902DF">
        <w:rPr>
          <w:rFonts w:ascii="Verdana" w:hAnsi="Verdana"/>
          <w:sz w:val="22"/>
          <w:lang w:val="es-CO"/>
        </w:rPr>
        <w:t>en la oferta</w:t>
      </w:r>
      <w:r w:rsidRPr="008902DF">
        <w:rPr>
          <w:rFonts w:ascii="Verdana" w:hAnsi="Verdana"/>
          <w:sz w:val="22"/>
          <w:lang w:val="es-CO"/>
        </w:rPr>
        <w:t>, sin la aprobación previa de</w:t>
      </w:r>
      <w:r w:rsidR="00D271CD" w:rsidRPr="008902DF">
        <w:rPr>
          <w:rFonts w:ascii="Verdana" w:hAnsi="Verdana"/>
          <w:sz w:val="22"/>
          <w:lang w:val="es-CO"/>
        </w:rPr>
        <w:t xml:space="preserve">l </w:t>
      </w:r>
      <w:r w:rsidR="00645DE7" w:rsidRPr="008902DF">
        <w:rPr>
          <w:rFonts w:ascii="Verdana" w:hAnsi="Verdana"/>
          <w:sz w:val="22"/>
          <w:lang w:val="es-CO"/>
        </w:rPr>
        <w:t>s</w:t>
      </w:r>
      <w:r w:rsidR="00D271CD" w:rsidRPr="008902DF">
        <w:rPr>
          <w:rFonts w:ascii="Verdana" w:hAnsi="Verdana"/>
          <w:sz w:val="22"/>
          <w:lang w:val="es-CO"/>
        </w:rPr>
        <w:t>upervisor</w:t>
      </w:r>
      <w:r w:rsidRPr="008902DF">
        <w:rPr>
          <w:rFonts w:ascii="Verdana" w:hAnsi="Verdana"/>
          <w:sz w:val="22"/>
          <w:lang w:val="es-CO"/>
        </w:rPr>
        <w:t xml:space="preserve">, al </w:t>
      </w:r>
      <w:r w:rsidR="00D271CD" w:rsidRPr="008902DF">
        <w:rPr>
          <w:rFonts w:ascii="Verdana" w:hAnsi="Verdana"/>
          <w:sz w:val="22"/>
          <w:lang w:val="es-CO"/>
        </w:rPr>
        <w:t>Interventor</w:t>
      </w:r>
      <w:r w:rsidRPr="008902DF">
        <w:rPr>
          <w:rFonts w:ascii="Verdana" w:hAnsi="Verdana"/>
          <w:sz w:val="22"/>
          <w:lang w:val="es-CO"/>
        </w:rPr>
        <w:t xml:space="preserve"> se le impondrá una multa equivalente al </w:t>
      </w:r>
      <w:r w:rsidRPr="008902DF">
        <w:rPr>
          <w:rFonts w:ascii="Verdana" w:hAnsi="Verdana"/>
          <w:sz w:val="22"/>
          <w:highlight w:val="lightGray"/>
          <w:lang w:val="es-CO"/>
        </w:rPr>
        <w:t>[</w:t>
      </w:r>
      <w:r w:rsidR="00741D4A" w:rsidRPr="008902DF">
        <w:rPr>
          <w:rFonts w:ascii="Verdana" w:hAnsi="Verdana"/>
          <w:sz w:val="22"/>
          <w:highlight w:val="lightGray"/>
          <w:lang w:val="es-CO"/>
        </w:rPr>
        <w:t>XXX%</w:t>
      </w:r>
      <w:r w:rsidRPr="008902DF">
        <w:rPr>
          <w:rFonts w:ascii="Verdana" w:hAnsi="Verdana"/>
          <w:sz w:val="22"/>
          <w:highlight w:val="lightGray"/>
          <w:lang w:val="es-CO"/>
        </w:rPr>
        <w:t>]</w:t>
      </w:r>
      <w:r w:rsidRPr="008902DF">
        <w:rPr>
          <w:rFonts w:ascii="Verdana" w:hAnsi="Verdana"/>
          <w:sz w:val="22"/>
          <w:lang w:val="es-CO"/>
        </w:rPr>
        <w:t xml:space="preserve"> del </w:t>
      </w:r>
      <w:r w:rsidR="00596DDA" w:rsidRPr="008902DF">
        <w:rPr>
          <w:rFonts w:ascii="Verdana" w:hAnsi="Verdana"/>
          <w:sz w:val="22"/>
          <w:highlight w:val="lightGray"/>
          <w:lang w:val="es-CO"/>
        </w:rPr>
        <w:t>[</w:t>
      </w:r>
      <w:r w:rsidR="00CD6CA4" w:rsidRPr="008902DF">
        <w:rPr>
          <w:rFonts w:ascii="Verdana" w:hAnsi="Verdana"/>
          <w:sz w:val="22"/>
          <w:highlight w:val="lightGray"/>
          <w:lang w:val="es-CO"/>
        </w:rPr>
        <w:t>v</w:t>
      </w:r>
      <w:r w:rsidR="00741D4A" w:rsidRPr="008902DF">
        <w:rPr>
          <w:rFonts w:ascii="Verdana" w:hAnsi="Verdana"/>
          <w:sz w:val="22"/>
          <w:highlight w:val="lightGray"/>
          <w:lang w:val="es-CO"/>
        </w:rPr>
        <w:t>alor del contrato</w:t>
      </w:r>
      <w:r w:rsidR="00596DDA" w:rsidRPr="008902DF">
        <w:rPr>
          <w:rFonts w:ascii="Verdana" w:hAnsi="Verdana"/>
          <w:sz w:val="22"/>
          <w:highlight w:val="lightGray"/>
          <w:lang w:val="es-CO"/>
        </w:rPr>
        <w:t>]</w:t>
      </w:r>
      <w:r w:rsidRPr="008902DF">
        <w:rPr>
          <w:rFonts w:ascii="Verdana" w:hAnsi="Verdana"/>
          <w:sz w:val="22"/>
          <w:lang w:val="es-CO"/>
        </w:rPr>
        <w:t>.</w:t>
      </w:r>
    </w:p>
    <w:p w14:paraId="29029E27" w14:textId="0DA32575" w:rsidR="0008356F" w:rsidRPr="008902DF" w:rsidRDefault="0008356F" w:rsidP="3D8B5487">
      <w:pPr>
        <w:pStyle w:val="Prrafodelista"/>
        <w:numPr>
          <w:ilvl w:val="0"/>
          <w:numId w:val="24"/>
        </w:numPr>
        <w:rPr>
          <w:rFonts w:ascii="Verdana" w:hAnsi="Verdana"/>
          <w:sz w:val="22"/>
          <w:lang w:val="es-CO"/>
        </w:rPr>
      </w:pPr>
      <w:r w:rsidRPr="008902DF">
        <w:rPr>
          <w:rFonts w:ascii="Verdana" w:hAnsi="Verdana"/>
          <w:sz w:val="22"/>
          <w:lang w:val="es-CO"/>
        </w:rPr>
        <w:t xml:space="preserve">En el evento que </w:t>
      </w:r>
      <w:r w:rsidR="00FE394C" w:rsidRPr="008902DF">
        <w:rPr>
          <w:rFonts w:ascii="Verdana" w:hAnsi="Verdana"/>
          <w:sz w:val="22"/>
          <w:lang w:val="es-CO"/>
        </w:rPr>
        <w:t xml:space="preserve">sea necesario cambiar el personal del equipo de trabajo </w:t>
      </w:r>
      <w:r w:rsidR="00726F68" w:rsidRPr="008902DF">
        <w:rPr>
          <w:rFonts w:ascii="Verdana" w:hAnsi="Verdana"/>
          <w:sz w:val="22"/>
          <w:lang w:val="es-CO"/>
        </w:rPr>
        <w:t xml:space="preserve">evaluable </w:t>
      </w:r>
      <w:r w:rsidR="00126652" w:rsidRPr="008902DF">
        <w:rPr>
          <w:rFonts w:ascii="Verdana" w:hAnsi="Verdana"/>
          <w:sz w:val="22"/>
          <w:lang w:val="es-CO"/>
        </w:rPr>
        <w:t xml:space="preserve">el nuevo personal </w:t>
      </w:r>
      <w:r w:rsidR="00836741" w:rsidRPr="008902DF">
        <w:rPr>
          <w:rFonts w:ascii="Verdana" w:hAnsi="Verdana"/>
          <w:sz w:val="22"/>
          <w:lang w:val="es-CO"/>
        </w:rPr>
        <w:t xml:space="preserve">deberá cumplir con las condiciones de experiencia </w:t>
      </w:r>
      <w:r w:rsidR="00BA3ED7" w:rsidRPr="008902DF">
        <w:rPr>
          <w:rFonts w:ascii="Verdana" w:hAnsi="Verdana"/>
          <w:sz w:val="22"/>
          <w:lang w:val="es-CO"/>
        </w:rPr>
        <w:t xml:space="preserve">y de formación académica </w:t>
      </w:r>
      <w:r w:rsidR="469D342A" w:rsidRPr="008902DF">
        <w:rPr>
          <w:rFonts w:ascii="Verdana" w:hAnsi="Verdana"/>
          <w:sz w:val="22"/>
          <w:lang w:val="es-CO"/>
        </w:rPr>
        <w:t xml:space="preserve">mínimas y también con todas aquellas que fueron objeto de puntuación para el </w:t>
      </w:r>
      <w:r w:rsidR="00A8385A" w:rsidRPr="008902DF">
        <w:rPr>
          <w:rFonts w:ascii="Verdana" w:hAnsi="Verdana"/>
          <w:sz w:val="22"/>
          <w:lang w:val="es-CO"/>
        </w:rPr>
        <w:t>P</w:t>
      </w:r>
      <w:r w:rsidR="469D342A" w:rsidRPr="008902DF">
        <w:rPr>
          <w:rFonts w:ascii="Verdana" w:hAnsi="Verdana"/>
          <w:sz w:val="22"/>
          <w:lang w:val="es-CO"/>
        </w:rPr>
        <w:t>roponente,</w:t>
      </w:r>
      <w:r w:rsidR="006F1A87" w:rsidRPr="008902DF">
        <w:rPr>
          <w:rFonts w:ascii="Verdana" w:hAnsi="Verdana"/>
          <w:sz w:val="22"/>
          <w:lang w:val="es-CO"/>
        </w:rPr>
        <w:t xml:space="preserve"> </w:t>
      </w:r>
      <w:r w:rsidR="00836741" w:rsidRPr="008902DF">
        <w:rPr>
          <w:rFonts w:ascii="Verdana" w:hAnsi="Verdana"/>
          <w:sz w:val="22"/>
          <w:lang w:val="es-CO"/>
        </w:rPr>
        <w:t xml:space="preserve">so pena de </w:t>
      </w:r>
      <w:r w:rsidR="00BA3ED7" w:rsidRPr="008902DF">
        <w:rPr>
          <w:rFonts w:ascii="Verdana" w:hAnsi="Verdana"/>
          <w:sz w:val="22"/>
          <w:lang w:val="es-CO"/>
        </w:rPr>
        <w:t>una</w:t>
      </w:r>
      <w:r w:rsidR="00836741" w:rsidRPr="008902DF">
        <w:rPr>
          <w:rFonts w:ascii="Verdana" w:hAnsi="Verdana"/>
          <w:sz w:val="22"/>
          <w:lang w:val="es-CO"/>
        </w:rPr>
        <w:t xml:space="preserve"> multa equivalente al </w:t>
      </w:r>
      <w:r w:rsidR="00726F68" w:rsidRPr="008902DF">
        <w:rPr>
          <w:rFonts w:ascii="Verdana" w:hAnsi="Verdana"/>
          <w:sz w:val="22"/>
          <w:highlight w:val="lightGray"/>
          <w:lang w:val="es-CO"/>
        </w:rPr>
        <w:t>[</w:t>
      </w:r>
      <w:r w:rsidR="00854DFB" w:rsidRPr="008902DF">
        <w:rPr>
          <w:rFonts w:ascii="Verdana" w:hAnsi="Verdana"/>
          <w:sz w:val="22"/>
          <w:highlight w:val="lightGray"/>
          <w:lang w:val="es-CO"/>
        </w:rPr>
        <w:t>XX</w:t>
      </w:r>
      <w:r w:rsidR="00726F68" w:rsidRPr="008902DF">
        <w:rPr>
          <w:rFonts w:ascii="Verdana" w:hAnsi="Verdana"/>
          <w:sz w:val="22"/>
          <w:highlight w:val="lightGray"/>
          <w:lang w:val="es-CO"/>
        </w:rPr>
        <w:t>%]</w:t>
      </w:r>
      <w:r w:rsidR="00726F68" w:rsidRPr="008902DF">
        <w:rPr>
          <w:rFonts w:ascii="Verdana" w:hAnsi="Verdana"/>
          <w:sz w:val="22"/>
          <w:lang w:val="es-CO"/>
        </w:rPr>
        <w:t xml:space="preserve"> del </w:t>
      </w:r>
      <w:r w:rsidR="00596DDA" w:rsidRPr="008902DF">
        <w:rPr>
          <w:rFonts w:ascii="Verdana" w:hAnsi="Verdana"/>
          <w:sz w:val="22"/>
          <w:highlight w:val="lightGray"/>
          <w:lang w:val="es-CO"/>
        </w:rPr>
        <w:t>[XXXXX]</w:t>
      </w:r>
      <w:r w:rsidR="00726F68" w:rsidRPr="008902DF">
        <w:rPr>
          <w:rFonts w:ascii="Verdana" w:hAnsi="Verdana"/>
          <w:sz w:val="22"/>
          <w:highlight w:val="lightGray"/>
          <w:lang w:val="es-CO"/>
        </w:rPr>
        <w:t>.</w:t>
      </w:r>
      <w:r w:rsidR="00726F68" w:rsidRPr="008902DF">
        <w:rPr>
          <w:rFonts w:ascii="Verdana" w:hAnsi="Verdana"/>
          <w:sz w:val="22"/>
          <w:lang w:val="es-CO"/>
        </w:rPr>
        <w:t xml:space="preserve"> </w:t>
      </w:r>
    </w:p>
    <w:p w14:paraId="2F899956" w14:textId="580D8A00" w:rsidR="0086755F" w:rsidRPr="008902DF" w:rsidRDefault="007E6DB1" w:rsidP="007E6DB1">
      <w:pPr>
        <w:pStyle w:val="Prrafodelista"/>
        <w:numPr>
          <w:ilvl w:val="0"/>
          <w:numId w:val="24"/>
        </w:numPr>
        <w:rPr>
          <w:rFonts w:ascii="Verdana" w:hAnsi="Verdana"/>
          <w:sz w:val="22"/>
          <w:lang w:val="es-CO"/>
        </w:rPr>
      </w:pPr>
      <w:r w:rsidRPr="008902DF">
        <w:rPr>
          <w:rFonts w:ascii="Verdana" w:hAnsi="Verdana"/>
          <w:sz w:val="22"/>
          <w:lang w:val="es-CO"/>
        </w:rPr>
        <w:t>Por atraso en el cumplimiento de las obligaciones relacionadas con el pago de salarios</w:t>
      </w:r>
      <w:r w:rsidR="00037C7A" w:rsidRPr="008902DF">
        <w:rPr>
          <w:rFonts w:ascii="Verdana" w:hAnsi="Verdana"/>
          <w:sz w:val="22"/>
          <w:lang w:val="es-CO"/>
        </w:rPr>
        <w:t>,</w:t>
      </w:r>
      <w:r w:rsidRPr="008902DF">
        <w:rPr>
          <w:rFonts w:ascii="Verdana" w:hAnsi="Verdana"/>
          <w:sz w:val="22"/>
          <w:lang w:val="es-CO"/>
        </w:rPr>
        <w:t xml:space="preserve"> honorarios o en su defecto cualquier forma de remuneración o contraprestación de alguno o algunos de sus empleados o Contratistas, al Interventor se le impondrá una multa equivalente a </w:t>
      </w:r>
      <w:r w:rsidRPr="008902DF">
        <w:rPr>
          <w:rFonts w:ascii="Verdana" w:hAnsi="Verdana"/>
          <w:sz w:val="22"/>
          <w:highlight w:val="lightGray"/>
          <w:lang w:val="es-CO"/>
        </w:rPr>
        <w:t>[XX salarios mínimos diarios o mensuales legales vigentes]</w:t>
      </w:r>
      <w:r w:rsidRPr="008902DF">
        <w:rPr>
          <w:rFonts w:ascii="Verdana" w:hAnsi="Verdana"/>
          <w:sz w:val="22"/>
          <w:lang w:val="es-CO"/>
        </w:rPr>
        <w:t>, [</w:t>
      </w:r>
      <w:r w:rsidRPr="008902DF">
        <w:rPr>
          <w:rFonts w:ascii="Verdana" w:hAnsi="Verdana"/>
          <w:sz w:val="22"/>
          <w:highlight w:val="lightGray"/>
          <w:lang w:val="es-CO"/>
        </w:rPr>
        <w:t>por cada día calendario de atraso en el cumplimiento de dicha obligación]</w:t>
      </w:r>
      <w:r w:rsidR="0086755F" w:rsidRPr="008902DF">
        <w:rPr>
          <w:rFonts w:ascii="Verdana" w:hAnsi="Verdana"/>
          <w:sz w:val="22"/>
          <w:lang w:val="es-CO"/>
        </w:rPr>
        <w:t>.</w:t>
      </w:r>
    </w:p>
    <w:p w14:paraId="4CCC329C" w14:textId="2244E13A" w:rsidR="0086755F" w:rsidRPr="008902DF" w:rsidRDefault="0086755F" w:rsidP="11F23BDB">
      <w:pPr>
        <w:pStyle w:val="Prrafodelista"/>
        <w:numPr>
          <w:ilvl w:val="0"/>
          <w:numId w:val="24"/>
        </w:numPr>
        <w:rPr>
          <w:rFonts w:ascii="Verdana" w:hAnsi="Verdana"/>
          <w:sz w:val="22"/>
          <w:lang w:val="es-CO"/>
        </w:rPr>
      </w:pPr>
      <w:r w:rsidRPr="008902DF">
        <w:rPr>
          <w:rFonts w:ascii="Verdana" w:hAnsi="Verdana"/>
          <w:sz w:val="22"/>
          <w:highlight w:val="lightGray"/>
          <w:lang w:val="es-CO"/>
        </w:rPr>
        <w:t xml:space="preserve">[La </w:t>
      </w:r>
      <w:r w:rsidR="00365F1F" w:rsidRPr="008902DF">
        <w:rPr>
          <w:rFonts w:ascii="Verdana" w:hAnsi="Verdana"/>
          <w:sz w:val="22"/>
          <w:highlight w:val="lightGray"/>
          <w:lang w:val="es-CO"/>
        </w:rPr>
        <w:t>E</w:t>
      </w:r>
      <w:r w:rsidRPr="008902DF">
        <w:rPr>
          <w:rFonts w:ascii="Verdana" w:hAnsi="Verdana"/>
          <w:sz w:val="22"/>
          <w:highlight w:val="lightGray"/>
          <w:lang w:val="es-CO"/>
        </w:rPr>
        <w:t>ntidad incluirá las demás causales que considere convenientes teniendo en cuenta las obligaciones pactadas en el contrato]</w:t>
      </w:r>
    </w:p>
    <w:p w14:paraId="50BE779E" w14:textId="77777777" w:rsidR="0086755F" w:rsidRPr="008902DF" w:rsidRDefault="0086755F" w:rsidP="0086755F">
      <w:pPr>
        <w:rPr>
          <w:rFonts w:ascii="Verdana" w:hAnsi="Verdana" w:cstheme="minorHAnsi"/>
          <w:b/>
          <w:bCs/>
          <w:sz w:val="22"/>
        </w:rPr>
      </w:pPr>
    </w:p>
    <w:p w14:paraId="35FFC649" w14:textId="06D11FBF" w:rsidR="0086755F" w:rsidRPr="00BB4CF2" w:rsidRDefault="0086755F" w:rsidP="0086755F">
      <w:pPr>
        <w:rPr>
          <w:rFonts w:ascii="Verdana" w:hAnsi="Verdana" w:cstheme="minorHAnsi"/>
          <w:sz w:val="22"/>
          <w:lang w:val="es-CO"/>
        </w:rPr>
      </w:pPr>
      <w:r w:rsidRPr="008902DF">
        <w:rPr>
          <w:rFonts w:ascii="Verdana" w:hAnsi="Verdana" w:cstheme="minorHAnsi"/>
          <w:b/>
          <w:bCs/>
          <w:sz w:val="22"/>
          <w:lang w:val="es-CO"/>
        </w:rPr>
        <w:t>Parágrafo 1.</w:t>
      </w:r>
      <w:r w:rsidRPr="008902DF">
        <w:rPr>
          <w:rFonts w:ascii="Verdana" w:hAnsi="Verdana" w:cstheme="minorHAnsi"/>
          <w:sz w:val="22"/>
          <w:lang w:val="es-CO"/>
        </w:rPr>
        <w:t xml:space="preserve"> Las multas son apremios al </w:t>
      </w:r>
      <w:r w:rsidR="00C7212A" w:rsidRPr="008902DF">
        <w:rPr>
          <w:rFonts w:ascii="Verdana" w:hAnsi="Verdana" w:cstheme="minorHAnsi"/>
          <w:sz w:val="22"/>
          <w:lang w:val="es-CO"/>
        </w:rPr>
        <w:t>Interventor</w:t>
      </w:r>
      <w:r w:rsidRPr="008902DF">
        <w:rPr>
          <w:rFonts w:ascii="Verdana" w:hAnsi="Verdana" w:cstheme="minorHAnsi"/>
          <w:sz w:val="22"/>
          <w:lang w:val="es-CO"/>
        </w:rPr>
        <w:t xml:space="preserve"> para el cumplimiento de sus obligaciones y, por lo tanto, no tienen el carácter de estimación anticipada </w:t>
      </w:r>
      <w:r w:rsidRPr="00BB4CF2">
        <w:rPr>
          <w:rFonts w:ascii="Verdana" w:hAnsi="Verdana" w:cstheme="minorHAnsi"/>
          <w:sz w:val="22"/>
          <w:lang w:val="es-CO"/>
        </w:rPr>
        <w:t xml:space="preserve">de perjuicios, de manera que pueden acumularse con cualquier forma de indemnización, en los términos previstos en el artículo 1600 del Código Civil. </w:t>
      </w:r>
    </w:p>
    <w:p w14:paraId="3066A8DA" w14:textId="77777777" w:rsidR="0086755F" w:rsidRPr="00BB4CF2" w:rsidRDefault="0086755F" w:rsidP="0086755F">
      <w:pPr>
        <w:rPr>
          <w:rFonts w:ascii="Verdana" w:hAnsi="Verdana" w:cstheme="minorHAnsi"/>
          <w:sz w:val="22"/>
          <w:lang w:val="es-CO"/>
        </w:rPr>
      </w:pPr>
    </w:p>
    <w:p w14:paraId="6D686DDD" w14:textId="75E986B3" w:rsidR="0086755F" w:rsidRPr="00BB4CF2" w:rsidRDefault="0086755F" w:rsidP="0086755F">
      <w:pPr>
        <w:rPr>
          <w:rFonts w:ascii="Verdana" w:hAnsi="Verdana"/>
          <w:sz w:val="22"/>
        </w:rPr>
      </w:pPr>
      <w:r w:rsidRPr="00BB4CF2">
        <w:rPr>
          <w:rFonts w:ascii="Verdana" w:hAnsi="Verdana" w:cstheme="minorHAnsi"/>
          <w:b/>
          <w:bCs/>
          <w:sz w:val="22"/>
          <w:lang w:val="es-CO"/>
        </w:rPr>
        <w:t xml:space="preserve">Parágrafo 2. </w:t>
      </w:r>
      <w:r w:rsidRPr="00BB4CF2">
        <w:rPr>
          <w:rFonts w:ascii="Verdana" w:hAnsi="Verdana"/>
          <w:sz w:val="22"/>
        </w:rPr>
        <w:t xml:space="preserve">En caso de que el </w:t>
      </w:r>
      <w:r w:rsidR="005F4077" w:rsidRPr="00BB4CF2">
        <w:rPr>
          <w:rFonts w:ascii="Verdana" w:hAnsi="Verdana"/>
          <w:sz w:val="22"/>
        </w:rPr>
        <w:t>Interventor</w:t>
      </w:r>
      <w:r w:rsidRPr="00BB4CF2">
        <w:rPr>
          <w:rFonts w:ascii="Verdana" w:hAnsi="Verdana"/>
          <w:sz w:val="22"/>
        </w:rPr>
        <w:t xml:space="preserve"> incurra en una de las causales de multa, este autoriza a la </w:t>
      </w:r>
      <w:r w:rsidR="00307DEB" w:rsidRPr="00BB4CF2">
        <w:rPr>
          <w:rFonts w:ascii="Verdana" w:hAnsi="Verdana"/>
          <w:sz w:val="22"/>
        </w:rPr>
        <w:t>E</w:t>
      </w:r>
      <w:r w:rsidRPr="00BB4CF2">
        <w:rPr>
          <w:rFonts w:ascii="Verdana" w:hAnsi="Verdana"/>
          <w:sz w:val="22"/>
        </w:rPr>
        <w:t xml:space="preserve">ntidad para descontar el valor de la misma, la cual se tomará directamente de cualquier suma que se le adeude, sin perjuicio de hacer efectiva la </w:t>
      </w:r>
      <w:r w:rsidR="00B149FE" w:rsidRPr="00BB4CF2">
        <w:rPr>
          <w:rFonts w:ascii="Verdana" w:hAnsi="Verdana"/>
          <w:sz w:val="22"/>
        </w:rPr>
        <w:t xml:space="preserve">Garantía </w:t>
      </w:r>
      <w:r w:rsidRPr="00BB4CF2">
        <w:rPr>
          <w:rFonts w:ascii="Verdana" w:hAnsi="Verdana"/>
          <w:sz w:val="22"/>
        </w:rPr>
        <w:t>de cumplimiento del contrato.</w:t>
      </w:r>
    </w:p>
    <w:p w14:paraId="5A4B99BD" w14:textId="77777777" w:rsidR="0086755F" w:rsidRPr="00BB4CF2" w:rsidRDefault="0086755F" w:rsidP="0086755F">
      <w:pPr>
        <w:rPr>
          <w:rFonts w:ascii="Verdana" w:hAnsi="Verdana" w:cstheme="minorHAnsi"/>
          <w:sz w:val="22"/>
          <w:lang w:val="es-CO"/>
        </w:rPr>
      </w:pPr>
    </w:p>
    <w:p w14:paraId="2155DB94" w14:textId="1AE1867A" w:rsidR="0086755F" w:rsidRPr="00BB4CF2" w:rsidRDefault="0086755F" w:rsidP="11F23BDB">
      <w:pPr>
        <w:rPr>
          <w:rFonts w:ascii="Verdana" w:hAnsi="Verdana"/>
          <w:sz w:val="22"/>
          <w:lang w:val="es-CO"/>
        </w:rPr>
      </w:pPr>
      <w:r w:rsidRPr="00BB4CF2">
        <w:rPr>
          <w:rFonts w:ascii="Verdana" w:hAnsi="Verdana"/>
          <w:b/>
          <w:bCs/>
          <w:sz w:val="22"/>
          <w:lang w:val="es-CO"/>
        </w:rPr>
        <w:t xml:space="preserve">Parágrafo 3. </w:t>
      </w:r>
      <w:r w:rsidRPr="00BB4CF2">
        <w:rPr>
          <w:rFonts w:ascii="Verdana" w:hAnsi="Verdana"/>
          <w:sz w:val="22"/>
          <w:lang w:val="es-CO"/>
        </w:rPr>
        <w:t xml:space="preserve">El pago en cualquier forma, incluyendo la deducción de los valores adeudados al Interventor, realizado con fundamento en las multas impuestas, no </w:t>
      </w:r>
      <w:r w:rsidR="00102A29" w:rsidRPr="00BB4CF2">
        <w:rPr>
          <w:rFonts w:ascii="Verdana" w:hAnsi="Verdana"/>
          <w:sz w:val="22"/>
          <w:lang w:val="es-CO"/>
        </w:rPr>
        <w:t xml:space="preserve">lo </w:t>
      </w:r>
      <w:r w:rsidRPr="00BB4CF2">
        <w:rPr>
          <w:rFonts w:ascii="Verdana" w:hAnsi="Verdana"/>
          <w:sz w:val="22"/>
          <w:lang w:val="es-CO"/>
        </w:rPr>
        <w:t xml:space="preserve">exonerará de continuar con la ejecución del contrato ni de las demás responsabilidades y obligaciones que emanen del </w:t>
      </w:r>
      <w:r w:rsidR="003A7B16" w:rsidRPr="00BB4CF2">
        <w:rPr>
          <w:rFonts w:ascii="Verdana" w:hAnsi="Verdana"/>
          <w:sz w:val="22"/>
          <w:lang w:val="es-CO"/>
        </w:rPr>
        <w:t>mismo</w:t>
      </w:r>
      <w:r w:rsidR="00D52C4E" w:rsidRPr="00BB4CF2">
        <w:rPr>
          <w:rFonts w:ascii="Verdana" w:hAnsi="Verdana"/>
          <w:sz w:val="22"/>
          <w:lang w:val="es-CO"/>
        </w:rPr>
        <w:t xml:space="preserve"> amén de la obligación incumplida. </w:t>
      </w:r>
    </w:p>
    <w:p w14:paraId="75D5702A" w14:textId="77777777" w:rsidR="0086755F" w:rsidRPr="00BB4CF2" w:rsidRDefault="0086755F" w:rsidP="0086755F">
      <w:pPr>
        <w:rPr>
          <w:rFonts w:ascii="Verdana" w:hAnsi="Verdana" w:cstheme="minorHAnsi"/>
          <w:sz w:val="22"/>
          <w:lang w:val="es-CO"/>
        </w:rPr>
      </w:pPr>
    </w:p>
    <w:p w14:paraId="183CEC54" w14:textId="2ED2890C" w:rsidR="0086755F" w:rsidRPr="00BB4CF2" w:rsidRDefault="0086755F" w:rsidP="29CEC7A1">
      <w:pPr>
        <w:rPr>
          <w:rFonts w:ascii="Verdana" w:hAnsi="Verdana"/>
          <w:sz w:val="22"/>
          <w:lang w:val="es-CO"/>
        </w:rPr>
      </w:pPr>
      <w:r w:rsidRPr="00BB4CF2">
        <w:rPr>
          <w:rFonts w:ascii="Verdana" w:hAnsi="Verdana"/>
          <w:b/>
          <w:bCs/>
          <w:sz w:val="22"/>
          <w:lang w:val="es-CO"/>
        </w:rPr>
        <w:t xml:space="preserve">Parágrafo 4. </w:t>
      </w:r>
      <w:r w:rsidRPr="00BB4CF2">
        <w:rPr>
          <w:rFonts w:ascii="Verdana" w:hAnsi="Verdana"/>
          <w:sz w:val="22"/>
          <w:lang w:val="es-CO"/>
        </w:rPr>
        <w:t>En caso de que el I</w:t>
      </w:r>
      <w:r w:rsidR="008D6046" w:rsidRPr="00BB4CF2">
        <w:rPr>
          <w:rFonts w:ascii="Verdana" w:hAnsi="Verdana"/>
          <w:sz w:val="22"/>
          <w:lang w:val="es-CO"/>
        </w:rPr>
        <w:t>nterventor</w:t>
      </w:r>
      <w:r w:rsidRPr="00BB4CF2">
        <w:rPr>
          <w:rFonts w:ascii="Verdana" w:hAnsi="Verdana"/>
          <w:sz w:val="22"/>
          <w:lang w:val="es-CO"/>
        </w:rPr>
        <w:t xml:space="preserve"> reincida en el incumplimiento de una o de varias obligaciones podrán imponer nuevas multas.</w:t>
      </w:r>
    </w:p>
    <w:p w14:paraId="744309BC" w14:textId="77777777" w:rsidR="0086755F" w:rsidRPr="00BB4CF2" w:rsidRDefault="0086755F" w:rsidP="0086755F">
      <w:pPr>
        <w:rPr>
          <w:rFonts w:ascii="Verdana" w:hAnsi="Verdana" w:cstheme="minorHAnsi"/>
          <w:sz w:val="22"/>
          <w:lang w:val="es-CO"/>
        </w:rPr>
      </w:pPr>
    </w:p>
    <w:p w14:paraId="4AD96C7B" w14:textId="265031D7" w:rsidR="0086755F" w:rsidRPr="00BB4CF2" w:rsidRDefault="0086755F" w:rsidP="11F23BDB">
      <w:pPr>
        <w:rPr>
          <w:rFonts w:ascii="Verdana" w:hAnsi="Verdana"/>
          <w:sz w:val="22"/>
          <w:lang w:val="es-CO"/>
        </w:rPr>
      </w:pPr>
      <w:r w:rsidRPr="00BB4CF2">
        <w:rPr>
          <w:rFonts w:ascii="Verdana" w:hAnsi="Verdana"/>
          <w:b/>
          <w:bCs/>
          <w:sz w:val="22"/>
          <w:lang w:val="es-CO"/>
        </w:rPr>
        <w:t xml:space="preserve">Parágrafo 5. </w:t>
      </w:r>
      <w:r w:rsidRPr="00BB4CF2">
        <w:rPr>
          <w:rFonts w:ascii="Verdana" w:hAnsi="Verdana"/>
          <w:sz w:val="22"/>
          <w:lang w:val="es-CO"/>
        </w:rPr>
        <w:t xml:space="preserve">Para efectos de la imposición de las multas el </w:t>
      </w:r>
      <w:r w:rsidR="003131D4" w:rsidRPr="00BB4CF2">
        <w:rPr>
          <w:rFonts w:ascii="Verdana" w:hAnsi="Verdana"/>
          <w:sz w:val="22"/>
          <w:lang w:val="es-CO"/>
        </w:rPr>
        <w:t>s</w:t>
      </w:r>
      <w:r w:rsidRPr="00BB4CF2">
        <w:rPr>
          <w:rFonts w:ascii="Verdana" w:hAnsi="Verdana"/>
          <w:sz w:val="22"/>
          <w:lang w:val="es-CO"/>
        </w:rPr>
        <w:t xml:space="preserve">alario </w:t>
      </w:r>
      <w:r w:rsidR="0043048F" w:rsidRPr="00BB4CF2">
        <w:rPr>
          <w:rFonts w:ascii="Verdana" w:hAnsi="Verdana"/>
          <w:sz w:val="22"/>
          <w:lang w:val="es-CO"/>
        </w:rPr>
        <w:t>m</w:t>
      </w:r>
      <w:r w:rsidRPr="00BB4CF2">
        <w:rPr>
          <w:rFonts w:ascii="Verdana" w:hAnsi="Verdana"/>
          <w:sz w:val="22"/>
          <w:lang w:val="es-CO"/>
        </w:rPr>
        <w:t xml:space="preserve">ínimo </w:t>
      </w:r>
      <w:r w:rsidR="0043048F" w:rsidRPr="00BB4CF2">
        <w:rPr>
          <w:rFonts w:ascii="Verdana" w:hAnsi="Verdana"/>
          <w:sz w:val="22"/>
          <w:lang w:val="es-CO"/>
        </w:rPr>
        <w:t>d</w:t>
      </w:r>
      <w:r w:rsidRPr="00BB4CF2">
        <w:rPr>
          <w:rFonts w:ascii="Verdana" w:hAnsi="Verdana"/>
          <w:sz w:val="22"/>
          <w:lang w:val="es-CO"/>
        </w:rPr>
        <w:t xml:space="preserve">iario o </w:t>
      </w:r>
      <w:r w:rsidR="0043048F" w:rsidRPr="00BB4CF2">
        <w:rPr>
          <w:rFonts w:ascii="Verdana" w:hAnsi="Verdana"/>
          <w:sz w:val="22"/>
          <w:lang w:val="es-CO"/>
        </w:rPr>
        <w:t>m</w:t>
      </w:r>
      <w:r w:rsidRPr="00BB4CF2">
        <w:rPr>
          <w:rFonts w:ascii="Verdana" w:hAnsi="Verdana"/>
          <w:sz w:val="22"/>
          <w:lang w:val="es-CO"/>
        </w:rPr>
        <w:t xml:space="preserve">ensual </w:t>
      </w:r>
      <w:r w:rsidR="0043048F" w:rsidRPr="00BB4CF2">
        <w:rPr>
          <w:rFonts w:ascii="Verdana" w:hAnsi="Verdana"/>
          <w:sz w:val="22"/>
          <w:lang w:val="es-CO"/>
        </w:rPr>
        <w:t>v</w:t>
      </w:r>
      <w:r w:rsidRPr="00BB4CF2">
        <w:rPr>
          <w:rFonts w:ascii="Verdana" w:hAnsi="Verdana"/>
          <w:sz w:val="22"/>
          <w:lang w:val="es-CO"/>
        </w:rPr>
        <w:t xml:space="preserve">igente, será aquel que rija para el momento </w:t>
      </w:r>
      <w:r w:rsidR="0056104A" w:rsidRPr="00BB4CF2">
        <w:rPr>
          <w:rFonts w:ascii="Verdana" w:hAnsi="Verdana"/>
          <w:sz w:val="22"/>
          <w:lang w:val="es-CO"/>
        </w:rPr>
        <w:t xml:space="preserve">de </w:t>
      </w:r>
      <w:r w:rsidR="008A023A" w:rsidRPr="00BB4CF2">
        <w:rPr>
          <w:rFonts w:ascii="Verdana" w:hAnsi="Verdana"/>
          <w:sz w:val="22"/>
          <w:lang w:val="es-CO"/>
        </w:rPr>
        <w:t>la expedición del acto administrativo que lo declara</w:t>
      </w:r>
      <w:r w:rsidRPr="00BB4CF2">
        <w:rPr>
          <w:rFonts w:ascii="Verdana" w:hAnsi="Verdana"/>
          <w:sz w:val="22"/>
          <w:lang w:val="es-CO"/>
        </w:rPr>
        <w:t>.</w:t>
      </w:r>
    </w:p>
    <w:p w14:paraId="122375D7" w14:textId="77777777" w:rsidR="0086755F" w:rsidRPr="00BB4CF2" w:rsidRDefault="0086755F" w:rsidP="0086755F">
      <w:pPr>
        <w:rPr>
          <w:rFonts w:ascii="Verdana" w:hAnsi="Verdana" w:cstheme="minorHAnsi"/>
          <w:sz w:val="22"/>
          <w:lang w:val="es-CO"/>
        </w:rPr>
      </w:pPr>
    </w:p>
    <w:p w14:paraId="756C73B2" w14:textId="015BE2EA" w:rsidR="0086755F" w:rsidRPr="00BB4CF2" w:rsidRDefault="0086755F" w:rsidP="11F23BDB">
      <w:pPr>
        <w:rPr>
          <w:rFonts w:ascii="Verdana" w:hAnsi="Verdana"/>
          <w:sz w:val="22"/>
          <w:lang w:val="es-CO"/>
        </w:rPr>
      </w:pPr>
      <w:r w:rsidRPr="00BB4CF2">
        <w:rPr>
          <w:rFonts w:ascii="Verdana" w:hAnsi="Verdana"/>
          <w:b/>
          <w:bCs/>
          <w:sz w:val="22"/>
          <w:lang w:val="es-CO"/>
        </w:rPr>
        <w:t xml:space="preserve">Parágrafo 6. </w:t>
      </w:r>
      <w:r w:rsidRPr="00BB4CF2">
        <w:rPr>
          <w:rFonts w:ascii="Verdana" w:hAnsi="Verdana"/>
          <w:sz w:val="22"/>
          <w:lang w:val="es-CO"/>
        </w:rPr>
        <w:t>El monto de ninguna de las sanciones asociadas a cada causal de multa, aplicada de forma independiente, podrá ser superior al</w:t>
      </w:r>
      <w:r w:rsidR="00485BDC" w:rsidRPr="00BB4CF2">
        <w:rPr>
          <w:rFonts w:ascii="Verdana" w:hAnsi="Verdana"/>
          <w:sz w:val="22"/>
          <w:lang w:val="es-CO"/>
        </w:rPr>
        <w:t xml:space="preserve"> cinco por ciento</w:t>
      </w:r>
      <w:r w:rsidRPr="00BB4CF2">
        <w:rPr>
          <w:rFonts w:ascii="Verdana" w:hAnsi="Verdana"/>
          <w:sz w:val="22"/>
          <w:lang w:val="es-CO"/>
        </w:rPr>
        <w:t xml:space="preserve"> </w:t>
      </w:r>
      <w:r w:rsidR="00485BDC" w:rsidRPr="00BB4CF2">
        <w:rPr>
          <w:rFonts w:ascii="Verdana" w:hAnsi="Verdana"/>
          <w:sz w:val="22"/>
          <w:lang w:val="es-CO"/>
        </w:rPr>
        <w:t>(</w:t>
      </w:r>
      <w:r w:rsidRPr="00BB4CF2">
        <w:rPr>
          <w:rFonts w:ascii="Verdana" w:hAnsi="Verdana"/>
          <w:sz w:val="22"/>
          <w:lang w:val="es-CO"/>
        </w:rPr>
        <w:t>5</w:t>
      </w:r>
      <w:r w:rsidR="0010119D" w:rsidRPr="00BB4CF2">
        <w:rPr>
          <w:rFonts w:ascii="Verdana" w:hAnsi="Verdana"/>
          <w:sz w:val="22"/>
          <w:lang w:val="es-CO"/>
        </w:rPr>
        <w:t xml:space="preserve"> </w:t>
      </w:r>
      <w:r w:rsidRPr="00BB4CF2">
        <w:rPr>
          <w:rFonts w:ascii="Verdana" w:hAnsi="Verdana"/>
          <w:sz w:val="22"/>
          <w:lang w:val="es-CO"/>
        </w:rPr>
        <w:t>%</w:t>
      </w:r>
      <w:r w:rsidR="00485BDC" w:rsidRPr="00BB4CF2">
        <w:rPr>
          <w:rFonts w:ascii="Verdana" w:hAnsi="Verdana"/>
          <w:sz w:val="22"/>
          <w:lang w:val="es-CO"/>
        </w:rPr>
        <w:t>)</w:t>
      </w:r>
      <w:r w:rsidRPr="00BB4CF2">
        <w:rPr>
          <w:rFonts w:ascii="Verdana" w:hAnsi="Verdana"/>
          <w:sz w:val="22"/>
          <w:lang w:val="es-CO"/>
        </w:rPr>
        <w:t xml:space="preserve"> del valor del contrato, particularmente frente a aquellas que se imponen </w:t>
      </w:r>
      <w:r w:rsidRPr="00BB4CF2">
        <w:rPr>
          <w:rFonts w:ascii="Verdana" w:hAnsi="Verdana"/>
          <w:sz w:val="22"/>
          <w:lang w:val="es-CO"/>
        </w:rPr>
        <w:lastRenderedPageBreak/>
        <w:t>de forma sucesiva. Lo anterior, sin perjuicio de que se inicie un nuevo procedimiento sancionatorio para efectos de imponer nuevas multas.</w:t>
      </w:r>
    </w:p>
    <w:p w14:paraId="3D1CD964" w14:textId="76CB1C73" w:rsidR="00BA3ED7" w:rsidRPr="008F2146" w:rsidRDefault="00BA3ED7" w:rsidP="11F23BDB">
      <w:pPr>
        <w:rPr>
          <w:rFonts w:ascii="Verdana" w:hAnsi="Verdana"/>
          <w:sz w:val="22"/>
          <w:lang w:val="es-CO"/>
        </w:rPr>
      </w:pPr>
    </w:p>
    <w:p w14:paraId="690F6A00" w14:textId="6CD1A469" w:rsidR="00BA3ED7" w:rsidRPr="008F2146" w:rsidRDefault="00BA3ED7" w:rsidP="11F23BDB">
      <w:pPr>
        <w:rPr>
          <w:rFonts w:ascii="Verdana" w:hAnsi="Verdana"/>
          <w:sz w:val="22"/>
          <w:lang w:val="es-CO"/>
        </w:rPr>
      </w:pPr>
      <w:r w:rsidRPr="008F2146">
        <w:rPr>
          <w:rFonts w:ascii="Verdana" w:hAnsi="Verdana"/>
          <w:b/>
          <w:sz w:val="22"/>
          <w:lang w:val="es-CO"/>
        </w:rPr>
        <w:t>Parágrafo 7°.</w:t>
      </w:r>
      <w:r w:rsidRPr="008F2146">
        <w:rPr>
          <w:rFonts w:ascii="Verdana" w:hAnsi="Verdana"/>
          <w:sz w:val="22"/>
          <w:lang w:val="es-CO"/>
        </w:rPr>
        <w:t xml:space="preserve"> En caso de que la Entidad imponga diferentes multas por causales distintas, el monto de las sanciones no podrá ser superior al </w:t>
      </w:r>
      <w:r w:rsidR="0073532C" w:rsidRPr="008F2146">
        <w:rPr>
          <w:rFonts w:ascii="Verdana" w:hAnsi="Verdana"/>
          <w:sz w:val="22"/>
          <w:highlight w:val="lightGray"/>
          <w:lang w:val="es-CO"/>
        </w:rPr>
        <w:t>10%</w:t>
      </w:r>
      <w:r w:rsidRPr="008F2146">
        <w:rPr>
          <w:rFonts w:ascii="Verdana" w:hAnsi="Verdana"/>
          <w:sz w:val="22"/>
          <w:highlight w:val="lightGray"/>
          <w:lang w:val="es-CO"/>
        </w:rPr>
        <w:t xml:space="preserve"> de</w:t>
      </w:r>
      <w:r w:rsidR="0073532C" w:rsidRPr="008F2146">
        <w:rPr>
          <w:rFonts w:ascii="Verdana" w:hAnsi="Verdana"/>
          <w:sz w:val="22"/>
          <w:highlight w:val="lightGray"/>
          <w:lang w:val="es-CO"/>
        </w:rPr>
        <w:t>l valor</w:t>
      </w:r>
      <w:r w:rsidRPr="008F2146">
        <w:rPr>
          <w:rFonts w:ascii="Verdana" w:hAnsi="Verdana"/>
          <w:sz w:val="22"/>
          <w:highlight w:val="lightGray"/>
          <w:lang w:val="es-CO"/>
        </w:rPr>
        <w:t xml:space="preserve"> del contrato</w:t>
      </w:r>
      <w:r w:rsidR="008F2146" w:rsidRPr="008F2146">
        <w:rPr>
          <w:rFonts w:ascii="Verdana" w:hAnsi="Verdana"/>
          <w:sz w:val="22"/>
          <w:lang w:val="es-CO"/>
        </w:rPr>
        <w:t>.</w:t>
      </w:r>
    </w:p>
    <w:p w14:paraId="59A9B9A2" w14:textId="5C9F7583" w:rsidR="00FC0FCF" w:rsidRPr="008F2146" w:rsidRDefault="00FC0FCF" w:rsidP="0086755F">
      <w:pPr>
        <w:rPr>
          <w:rFonts w:ascii="Verdana" w:hAnsi="Verdana" w:cs="Arial"/>
          <w:sz w:val="22"/>
        </w:rPr>
      </w:pPr>
    </w:p>
    <w:p w14:paraId="363DED56" w14:textId="57465B1D" w:rsidR="00FC0FCF" w:rsidRPr="008F2146" w:rsidRDefault="00FC0FCF" w:rsidP="007A5A66">
      <w:pPr>
        <w:pStyle w:val="clusulas"/>
        <w:tabs>
          <w:tab w:val="left" w:pos="1560"/>
        </w:tabs>
        <w:spacing w:before="0" w:after="0"/>
        <w:ind w:left="425" w:hanging="357"/>
        <w:outlineLvl w:val="0"/>
        <w:rPr>
          <w:rFonts w:ascii="Verdana" w:hAnsi="Verdana" w:cs="Arial"/>
          <w:sz w:val="22"/>
        </w:rPr>
      </w:pPr>
      <w:r w:rsidRPr="008F2146">
        <w:rPr>
          <w:rFonts w:ascii="Verdana" w:hAnsi="Verdana" w:cs="Arial"/>
          <w:sz w:val="22"/>
        </w:rPr>
        <w:t xml:space="preserve">CLÁUSULA PENAL </w:t>
      </w:r>
    </w:p>
    <w:p w14:paraId="14E7F1E1" w14:textId="2136F239" w:rsidR="00FC0FCF" w:rsidRPr="00C12902" w:rsidRDefault="00FC0FCF" w:rsidP="00540E0E">
      <w:pPr>
        <w:rPr>
          <w:rFonts w:ascii="Verdana" w:hAnsi="Verdana" w:cs="Arial"/>
          <w:sz w:val="22"/>
        </w:rPr>
      </w:pPr>
    </w:p>
    <w:p w14:paraId="67A828FF" w14:textId="6D94C0E5" w:rsidR="00545494" w:rsidRPr="00C12902" w:rsidRDefault="00545494" w:rsidP="00545494">
      <w:pPr>
        <w:rPr>
          <w:rFonts w:ascii="Verdana" w:hAnsi="Verdana" w:cstheme="minorHAnsi"/>
          <w:sz w:val="22"/>
          <w:highlight w:val="lightGray"/>
        </w:rPr>
      </w:pPr>
      <w:r w:rsidRPr="00C12902">
        <w:rPr>
          <w:rFonts w:ascii="Verdana" w:hAnsi="Verdana" w:cstheme="minorHAnsi"/>
          <w:sz w:val="22"/>
        </w:rPr>
        <w:t xml:space="preserve">Las </w:t>
      </w:r>
      <w:r w:rsidR="0056104A" w:rsidRPr="00C12902">
        <w:rPr>
          <w:rFonts w:ascii="Verdana" w:hAnsi="Verdana" w:cstheme="minorHAnsi"/>
          <w:sz w:val="22"/>
        </w:rPr>
        <w:t>P</w:t>
      </w:r>
      <w:r w:rsidRPr="00C12902">
        <w:rPr>
          <w:rFonts w:ascii="Verdana" w:hAnsi="Verdana" w:cstheme="minorHAnsi"/>
          <w:sz w:val="22"/>
        </w:rPr>
        <w:t xml:space="preserve">artes acuerdan que la aplicación de la cláusula penal no exime el cumplimiento de las obligaciones contractuales y podrá exigirse al </w:t>
      </w:r>
      <w:r w:rsidR="00B26132" w:rsidRPr="00C12902">
        <w:rPr>
          <w:rFonts w:ascii="Verdana" w:hAnsi="Verdana" w:cstheme="minorHAnsi"/>
          <w:sz w:val="22"/>
        </w:rPr>
        <w:t>Interventor</w:t>
      </w:r>
      <w:r w:rsidRPr="00C12902">
        <w:rPr>
          <w:rFonts w:ascii="Verdana" w:hAnsi="Verdana" w:cstheme="minorHAnsi"/>
          <w:sz w:val="22"/>
        </w:rPr>
        <w:t xml:space="preserve"> la pena y la indemnización de perjuicios. </w:t>
      </w:r>
    </w:p>
    <w:p w14:paraId="3939AAFC" w14:textId="77777777" w:rsidR="00545494" w:rsidRPr="009E200C" w:rsidRDefault="00545494" w:rsidP="00545494">
      <w:pPr>
        <w:rPr>
          <w:rFonts w:ascii="Verdana" w:hAnsi="Verdana" w:cstheme="minorHAnsi"/>
          <w:sz w:val="22"/>
        </w:rPr>
      </w:pPr>
    </w:p>
    <w:p w14:paraId="1D1DC5A5" w14:textId="315E0111" w:rsidR="002C4B82" w:rsidRPr="009E200C" w:rsidRDefault="002C4B82" w:rsidP="002C4B82">
      <w:pPr>
        <w:rPr>
          <w:rFonts w:ascii="Verdana" w:hAnsi="Verdana"/>
          <w:sz w:val="22"/>
        </w:rPr>
      </w:pPr>
      <w:r w:rsidRPr="009E200C">
        <w:rPr>
          <w:rFonts w:ascii="Verdana" w:hAnsi="Verdana"/>
          <w:sz w:val="22"/>
        </w:rPr>
        <w:t xml:space="preserve">En caso de presentarse por parte del Interventor incumplimiento parcial o total del Contrato, este pagará a título de cláusula penal pecuniaria a la Entidad una suma equivalente al </w:t>
      </w:r>
      <w:r w:rsidR="00E55C00" w:rsidRPr="009E200C">
        <w:rPr>
          <w:rFonts w:ascii="Verdana" w:hAnsi="Verdana"/>
          <w:sz w:val="22"/>
        </w:rPr>
        <w:t>20</w:t>
      </w:r>
      <w:r w:rsidRPr="009E200C">
        <w:rPr>
          <w:rFonts w:ascii="Verdana" w:hAnsi="Verdana"/>
          <w:sz w:val="22"/>
        </w:rPr>
        <w:t>% del valor del contrato. La imposición de esta pena pecuniaria se considerará como una estimación anticipada de perjuicios que el Interventor cause a la Entidad. El valor pagado como cláusula penal no es óbice para reclamar la indemnización integral de perjuicios causados si estos superan el valor de la pena.</w:t>
      </w:r>
    </w:p>
    <w:p w14:paraId="1A33FA39" w14:textId="77777777" w:rsidR="002C4B82" w:rsidRPr="009E200C" w:rsidRDefault="002C4B82" w:rsidP="002C4B82">
      <w:pPr>
        <w:rPr>
          <w:rFonts w:ascii="Verdana" w:hAnsi="Verdana"/>
          <w:sz w:val="22"/>
        </w:rPr>
      </w:pPr>
    </w:p>
    <w:p w14:paraId="571327C9" w14:textId="77777777" w:rsidR="002C4B82" w:rsidRPr="009E200C" w:rsidRDefault="002C4B82" w:rsidP="002C4B82">
      <w:pPr>
        <w:rPr>
          <w:rFonts w:ascii="Verdana" w:hAnsi="Verdana"/>
          <w:sz w:val="22"/>
        </w:rPr>
      </w:pPr>
      <w:r w:rsidRPr="009E200C">
        <w:rPr>
          <w:rFonts w:ascii="Verdana" w:hAnsi="Verdana"/>
          <w:sz w:val="22"/>
        </w:rPr>
        <w:t xml:space="preserve">El pago o deducción de la cláusula penal no exonerará al Interventor del cumplimiento de sus obligaciones contractuales, incluyendo las que dieron lugar a la imposición de la pena. </w:t>
      </w:r>
    </w:p>
    <w:p w14:paraId="14EA2403" w14:textId="77777777" w:rsidR="002C4B82" w:rsidRPr="009E200C" w:rsidRDefault="002C4B82" w:rsidP="002C4B82">
      <w:pPr>
        <w:rPr>
          <w:rFonts w:ascii="Verdana" w:hAnsi="Verdana"/>
          <w:sz w:val="22"/>
        </w:rPr>
      </w:pPr>
    </w:p>
    <w:p w14:paraId="75744055" w14:textId="77777777" w:rsidR="002C4B82" w:rsidRPr="009E200C" w:rsidRDefault="002C4B82" w:rsidP="002C4B82">
      <w:pPr>
        <w:rPr>
          <w:rFonts w:ascii="Verdana" w:hAnsi="Verdana"/>
          <w:sz w:val="22"/>
        </w:rPr>
      </w:pPr>
      <w:r w:rsidRPr="009E200C">
        <w:rPr>
          <w:rFonts w:ascii="Verdana" w:hAnsi="Verdana"/>
          <w:sz w:val="22"/>
        </w:rPr>
        <w:t>En caso de aplicar la cláusula penal, el Interventor autoriza expresamente a la Entidad con la firma del contrato, para hacer el descuento correspondiente de los valores a él adeudados, previo a practicar las retenciones por tributos a que haya lugar, sin perjuicio de lo anterior la Entidad podrá hacer efectiva la Garantía única de cumplimiento.</w:t>
      </w:r>
    </w:p>
    <w:p w14:paraId="07D4F465" w14:textId="77777777" w:rsidR="002C4B82" w:rsidRPr="009E200C" w:rsidRDefault="002C4B82" w:rsidP="002C4B82">
      <w:pPr>
        <w:rPr>
          <w:rFonts w:ascii="Verdana" w:hAnsi="Verdana" w:cstheme="minorHAnsi"/>
          <w:sz w:val="22"/>
        </w:rPr>
      </w:pPr>
    </w:p>
    <w:p w14:paraId="610D5B59" w14:textId="77777777" w:rsidR="009E55B2" w:rsidRPr="0009480C" w:rsidRDefault="009E55B2" w:rsidP="009E55B2">
      <w:pPr>
        <w:rPr>
          <w:rFonts w:ascii="Verdana" w:hAnsi="Verdana"/>
          <w:sz w:val="22"/>
        </w:rPr>
      </w:pPr>
      <w:r w:rsidRPr="009E200C">
        <w:rPr>
          <w:rFonts w:ascii="Verdana" w:hAnsi="Verdana"/>
          <w:b/>
          <w:bCs/>
          <w:sz w:val="22"/>
        </w:rPr>
        <w:t>Parágrafo 1.</w:t>
      </w:r>
      <w:r w:rsidRPr="009E200C">
        <w:rPr>
          <w:rFonts w:ascii="Verdana" w:hAnsi="Verdana"/>
          <w:sz w:val="22"/>
        </w:rPr>
        <w:t xml:space="preserve"> El pago de la cláusula penal no extinguirá las obligaciones contraídas por el Interventor en virtud del presente contrato. En consecuencia, la estipulación y el pago de la pena dejan a salvo el derecho de la Entidad de exigir acumulativamente con ella el cumplimiento o la resolución del contrato, </w:t>
      </w:r>
      <w:r w:rsidRPr="0009480C">
        <w:rPr>
          <w:rFonts w:ascii="Verdana" w:hAnsi="Verdana"/>
          <w:sz w:val="22"/>
        </w:rPr>
        <w:t xml:space="preserve">en ambos casos, con la correspondiente indemnización de perjuicios ocasionados en virtud del incumplimiento total o parcial o del cumplimiento tardío o imperfecto de las obligaciones a cargo del Interventor. </w:t>
      </w:r>
    </w:p>
    <w:p w14:paraId="7C9CA2B6" w14:textId="77777777" w:rsidR="0036537D" w:rsidRPr="00E94B32" w:rsidRDefault="0036537D" w:rsidP="009E55B2">
      <w:pPr>
        <w:rPr>
          <w:rFonts w:ascii="Verdana" w:hAnsi="Verdana"/>
          <w:sz w:val="22"/>
        </w:rPr>
      </w:pPr>
    </w:p>
    <w:p w14:paraId="609F794C" w14:textId="77777777" w:rsidR="0036537D" w:rsidRPr="00E94B32" w:rsidRDefault="0036537D" w:rsidP="0036537D">
      <w:pPr>
        <w:pStyle w:val="clusulas"/>
        <w:ind w:left="426"/>
        <w:rPr>
          <w:rFonts w:ascii="Verdana" w:hAnsi="Verdana"/>
          <w:sz w:val="22"/>
        </w:rPr>
      </w:pPr>
      <w:r w:rsidRPr="00E94B32">
        <w:rPr>
          <w:rFonts w:ascii="Verdana" w:hAnsi="Verdana"/>
          <w:sz w:val="22"/>
        </w:rPr>
        <w:t xml:space="preserve">CLÁUSULA RESOLUCIÓN DE CONTROVERSIAS </w:t>
      </w:r>
    </w:p>
    <w:p w14:paraId="60FD46AD" w14:textId="77777777" w:rsidR="0036537D" w:rsidRPr="00E94B32" w:rsidRDefault="0036537D" w:rsidP="0036537D">
      <w:pPr>
        <w:rPr>
          <w:rFonts w:ascii="Verdana" w:eastAsiaTheme="minorEastAsia" w:hAnsi="Verdana"/>
          <w:sz w:val="22"/>
        </w:rPr>
      </w:pPr>
      <w:r w:rsidRPr="00E94B32">
        <w:rPr>
          <w:rFonts w:ascii="Verdana" w:eastAsiaTheme="minorEastAsia" w:hAnsi="Verdana"/>
          <w:sz w:val="22"/>
        </w:rPr>
        <w:t xml:space="preserve"> </w:t>
      </w:r>
    </w:p>
    <w:p w14:paraId="6C4184AE" w14:textId="77777777" w:rsidR="000D3887" w:rsidRPr="003C3101" w:rsidRDefault="00F136F3" w:rsidP="0036537D">
      <w:pPr>
        <w:rPr>
          <w:rFonts w:ascii="Verdana" w:hAnsi="Verdana"/>
          <w:sz w:val="22"/>
        </w:rPr>
      </w:pPr>
      <w:r w:rsidRPr="00E94B32">
        <w:rPr>
          <w:rFonts w:ascii="Verdana" w:hAnsi="Verdana"/>
          <w:sz w:val="22"/>
        </w:rPr>
        <w:t>En aras de solucionar en forma ágil, rápida y directa las diferencias y discrepancias surgidas en la ejecución de</w:t>
      </w:r>
      <w:r w:rsidR="000D3887" w:rsidRPr="00E94B32">
        <w:rPr>
          <w:rFonts w:ascii="Verdana" w:hAnsi="Verdana"/>
          <w:sz w:val="22"/>
        </w:rPr>
        <w:t>l contrato</w:t>
      </w:r>
      <w:r w:rsidRPr="00E94B32">
        <w:rPr>
          <w:rFonts w:ascii="Verdana" w:hAnsi="Verdana"/>
          <w:sz w:val="22"/>
        </w:rPr>
        <w:t xml:space="preserve">, acudirán a los mecanismos </w:t>
      </w:r>
      <w:r w:rsidRPr="00E94B32">
        <w:rPr>
          <w:rFonts w:ascii="Verdana" w:hAnsi="Verdana"/>
          <w:sz w:val="22"/>
        </w:rPr>
        <w:lastRenderedPageBreak/>
        <w:t xml:space="preserve">de </w:t>
      </w:r>
      <w:r w:rsidRPr="003C3101">
        <w:rPr>
          <w:rFonts w:ascii="Verdana" w:hAnsi="Verdana"/>
          <w:sz w:val="22"/>
        </w:rPr>
        <w:t>solución previstos en la ley, tales como la conciliación, amigable composición y transacción.</w:t>
      </w:r>
    </w:p>
    <w:p w14:paraId="75EB6D06" w14:textId="77777777" w:rsidR="007E4434" w:rsidRPr="003C3101" w:rsidRDefault="007E4434" w:rsidP="007E4434">
      <w:pPr>
        <w:rPr>
          <w:rFonts w:ascii="Verdana" w:hAnsi="Verdana" w:cs="Arial"/>
          <w:sz w:val="22"/>
        </w:rPr>
      </w:pPr>
    </w:p>
    <w:p w14:paraId="6B5DFF84" w14:textId="7C4ECCD5" w:rsidR="00600EB5" w:rsidRPr="003C3101" w:rsidRDefault="00374FC7" w:rsidP="007A5A66">
      <w:pPr>
        <w:pStyle w:val="clusulas"/>
        <w:tabs>
          <w:tab w:val="left" w:pos="993"/>
          <w:tab w:val="left" w:pos="1560"/>
        </w:tabs>
        <w:spacing w:before="0" w:after="0"/>
        <w:ind w:left="425" w:hanging="357"/>
        <w:outlineLvl w:val="0"/>
        <w:rPr>
          <w:rFonts w:ascii="Verdana" w:hAnsi="Verdana" w:cs="Arial"/>
          <w:b w:val="0"/>
          <w:sz w:val="22"/>
        </w:rPr>
      </w:pPr>
      <w:r w:rsidRPr="003C3101">
        <w:rPr>
          <w:rFonts w:ascii="Verdana" w:hAnsi="Verdana" w:cs="Arial"/>
          <w:sz w:val="22"/>
        </w:rPr>
        <w:t>GARANT</w:t>
      </w:r>
      <w:r w:rsidR="00A3673E" w:rsidRPr="003C3101">
        <w:rPr>
          <w:rFonts w:ascii="Verdana" w:hAnsi="Verdana" w:cs="Arial"/>
          <w:sz w:val="22"/>
        </w:rPr>
        <w:t>Í</w:t>
      </w:r>
      <w:r w:rsidRPr="003C3101">
        <w:rPr>
          <w:rFonts w:ascii="Verdana" w:hAnsi="Verdana" w:cs="Arial"/>
          <w:sz w:val="22"/>
        </w:rPr>
        <w:t>AS</w:t>
      </w:r>
      <w:r w:rsidR="002A0F10" w:rsidRPr="003C3101">
        <w:rPr>
          <w:rFonts w:ascii="Verdana" w:hAnsi="Verdana" w:cs="Arial"/>
          <w:sz w:val="22"/>
        </w:rPr>
        <w:t xml:space="preserve"> </w:t>
      </w:r>
    </w:p>
    <w:p w14:paraId="551E406E" w14:textId="4E29EAB0" w:rsidR="1B9955BC" w:rsidRPr="001B5F01" w:rsidRDefault="1B9955BC" w:rsidP="001B5F01">
      <w:pPr>
        <w:rPr>
          <w:rFonts w:ascii="Verdana" w:hAnsi="Verdana" w:cs="Arial"/>
          <w:sz w:val="22"/>
        </w:rPr>
      </w:pPr>
    </w:p>
    <w:p w14:paraId="30ABE624" w14:textId="468FF6EB" w:rsidR="00930495" w:rsidRPr="003C3101" w:rsidRDefault="009632E1" w:rsidP="00BD3CA9">
      <w:pPr>
        <w:pStyle w:val="Clusula10"/>
        <w:numPr>
          <w:ilvl w:val="1"/>
          <w:numId w:val="30"/>
        </w:numPr>
        <w:rPr>
          <w:rFonts w:ascii="Verdana" w:hAnsi="Verdana" w:cs="Arial"/>
          <w:b/>
          <w:color w:val="auto"/>
          <w:sz w:val="22"/>
        </w:rPr>
      </w:pPr>
      <w:r w:rsidRPr="003C3101">
        <w:rPr>
          <w:rFonts w:ascii="Verdana" w:hAnsi="Verdana" w:cs="Arial"/>
          <w:b/>
          <w:color w:val="auto"/>
          <w:sz w:val="22"/>
        </w:rPr>
        <w:t xml:space="preserve">GARANTÍA DE CUMPLIMIENTO </w:t>
      </w:r>
    </w:p>
    <w:p w14:paraId="24EE11F1" w14:textId="77777777" w:rsidR="00930495" w:rsidRPr="003C3101" w:rsidRDefault="00930495" w:rsidP="00540E0E">
      <w:pPr>
        <w:rPr>
          <w:rFonts w:ascii="Verdana" w:hAnsi="Verdana" w:cs="Arial"/>
          <w:sz w:val="22"/>
        </w:rPr>
      </w:pPr>
    </w:p>
    <w:p w14:paraId="50FBECAD" w14:textId="77777777" w:rsidR="00462605" w:rsidRPr="003C3101" w:rsidRDefault="00462605" w:rsidP="00462605">
      <w:pPr>
        <w:tabs>
          <w:tab w:val="left" w:pos="1860"/>
        </w:tabs>
        <w:spacing w:before="120" w:after="120" w:line="276" w:lineRule="auto"/>
        <w:rPr>
          <w:rFonts w:ascii="Verdana" w:eastAsia="Arial" w:hAnsi="Verdana" w:cs="Arial"/>
          <w:sz w:val="22"/>
          <w:lang w:eastAsia="es-ES"/>
        </w:rPr>
      </w:pPr>
      <w:r w:rsidRPr="003C3101">
        <w:rPr>
          <w:rFonts w:ascii="Verdana" w:eastAsia="Arial" w:hAnsi="Verdana" w:cs="Arial"/>
          <w:sz w:val="22"/>
          <w:lang w:eastAsia="es-ES"/>
        </w:rPr>
        <w:t xml:space="preserve">Para cubrir cualquier hecho constitutivo de incumplimiento, el Interventor deberá presentar a través del </w:t>
      </w:r>
      <w:proofErr w:type="spellStart"/>
      <w:r w:rsidRPr="003C3101">
        <w:rPr>
          <w:rFonts w:ascii="Verdana" w:eastAsia="Arial" w:hAnsi="Verdana" w:cs="Arial"/>
          <w:sz w:val="22"/>
          <w:lang w:eastAsia="es-ES"/>
        </w:rPr>
        <w:t>Secop</w:t>
      </w:r>
      <w:proofErr w:type="spellEnd"/>
      <w:r w:rsidRPr="003C3101">
        <w:rPr>
          <w:rFonts w:ascii="Verdana" w:eastAsia="Arial" w:hAnsi="Verdana" w:cs="Arial"/>
          <w:sz w:val="22"/>
          <w:lang w:eastAsia="es-ES"/>
        </w:rPr>
        <w:t xml:space="preserve"> II, la Garantía de cumplimiento, dentro de los </w:t>
      </w:r>
      <w:r w:rsidRPr="003C3101">
        <w:rPr>
          <w:rFonts w:ascii="Verdana" w:hAnsi="Verdana"/>
          <w:sz w:val="22"/>
        </w:rPr>
        <w:t xml:space="preserve">tres (3) </w:t>
      </w:r>
      <w:r w:rsidRPr="003C3101">
        <w:rPr>
          <w:rFonts w:ascii="Verdana" w:eastAsia="Arial" w:hAnsi="Verdana" w:cs="Arial"/>
          <w:sz w:val="22"/>
          <w:lang w:eastAsia="es-ES"/>
        </w:rPr>
        <w:t>días hábiles siguientes contados a partir de la firma del contrato y requerirá la aprobación de la Entidad. Esta Garantía tendrá las siguientes características:</w:t>
      </w:r>
    </w:p>
    <w:tbl>
      <w:tblPr>
        <w:tblStyle w:val="Tablaconcuadrcula"/>
        <w:tblW w:w="0" w:type="auto"/>
        <w:tblLook w:val="04A0" w:firstRow="1" w:lastRow="0" w:firstColumn="1" w:lastColumn="0" w:noHBand="0" w:noVBand="1"/>
      </w:tblPr>
      <w:tblGrid>
        <w:gridCol w:w="2038"/>
        <w:gridCol w:w="6790"/>
      </w:tblGrid>
      <w:tr w:rsidR="001A6C76" w:rsidRPr="003C3101" w14:paraId="2FA702AA" w14:textId="77777777" w:rsidTr="00DB7F5D">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E8F0D1" w14:textId="77777777" w:rsidR="001A6C76" w:rsidRPr="009D610E" w:rsidRDefault="001A6C76" w:rsidP="00DB7F5D">
            <w:pPr>
              <w:spacing w:before="120" w:after="120"/>
              <w:rPr>
                <w:rFonts w:ascii="Verdana" w:eastAsia="Arial" w:hAnsi="Verdana" w:cs="Arial"/>
                <w:b/>
                <w:color w:val="FFFFFF" w:themeColor="background1"/>
                <w:sz w:val="22"/>
                <w:lang w:eastAsia="es-ES"/>
              </w:rPr>
            </w:pPr>
            <w:r w:rsidRPr="009D610E">
              <w:rPr>
                <w:rFonts w:ascii="Verdana" w:eastAsia="Arial" w:hAnsi="Verdana" w:cs="Arial"/>
                <w:b/>
                <w:color w:val="FFFFFF" w:themeColor="background1"/>
                <w:sz w:val="22"/>
                <w:lang w:eastAsia="es-ES"/>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756B479B" w14:textId="77777777" w:rsidR="001A6C76" w:rsidRPr="009D610E" w:rsidRDefault="001A6C76" w:rsidP="00DB7F5D">
            <w:pPr>
              <w:spacing w:before="120" w:after="120"/>
              <w:rPr>
                <w:rFonts w:ascii="Verdana" w:eastAsia="Arial" w:hAnsi="Verdana" w:cs="Arial"/>
                <w:b/>
                <w:color w:val="FFFFFF" w:themeColor="background1"/>
                <w:sz w:val="22"/>
                <w:lang w:eastAsia="es-ES"/>
              </w:rPr>
            </w:pPr>
            <w:r w:rsidRPr="009D610E">
              <w:rPr>
                <w:rFonts w:ascii="Verdana" w:eastAsia="Arial" w:hAnsi="Verdana" w:cs="Arial"/>
                <w:b/>
                <w:color w:val="FFFFFF" w:themeColor="background1"/>
                <w:sz w:val="22"/>
                <w:lang w:eastAsia="es-ES"/>
              </w:rPr>
              <w:t xml:space="preserve">Condición </w:t>
            </w:r>
          </w:p>
        </w:tc>
      </w:tr>
      <w:tr w:rsidR="001A6C76" w:rsidRPr="003C3101" w14:paraId="60AA3158" w14:textId="77777777" w:rsidTr="00DB7F5D">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51E0941"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5BFC1"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t>Cualquiera de las clases permitidas por el artículo 2.2.1.2.3.1.2 del Decreto 1082 de 2015, a saber: (i) contrato de seguro contenido en una póliza para Entidades Estatales, (</w:t>
            </w:r>
            <w:proofErr w:type="spellStart"/>
            <w:r w:rsidRPr="003C3101">
              <w:rPr>
                <w:rFonts w:ascii="Verdana" w:eastAsia="Arial" w:hAnsi="Verdana" w:cs="Arial"/>
                <w:sz w:val="22"/>
                <w:lang w:eastAsia="es-ES"/>
              </w:rPr>
              <w:t>ii</w:t>
            </w:r>
            <w:proofErr w:type="spellEnd"/>
            <w:r w:rsidRPr="003C3101">
              <w:rPr>
                <w:rFonts w:ascii="Verdana" w:eastAsia="Arial" w:hAnsi="Verdana" w:cs="Arial"/>
                <w:sz w:val="22"/>
                <w:lang w:eastAsia="es-ES"/>
              </w:rPr>
              <w:t>) patrimonio autónomo, (</w:t>
            </w:r>
            <w:proofErr w:type="spellStart"/>
            <w:r w:rsidRPr="003C3101">
              <w:rPr>
                <w:rFonts w:ascii="Verdana" w:eastAsia="Arial" w:hAnsi="Verdana" w:cs="Arial"/>
                <w:sz w:val="22"/>
                <w:lang w:eastAsia="es-ES"/>
              </w:rPr>
              <w:t>iii</w:t>
            </w:r>
            <w:proofErr w:type="spellEnd"/>
            <w:r w:rsidRPr="003C3101">
              <w:rPr>
                <w:rFonts w:ascii="Verdana" w:eastAsia="Arial" w:hAnsi="Verdana" w:cs="Arial"/>
                <w:sz w:val="22"/>
                <w:lang w:eastAsia="es-ES"/>
              </w:rPr>
              <w:t>) Garantía bancaria.</w:t>
            </w:r>
          </w:p>
        </w:tc>
      </w:tr>
      <w:tr w:rsidR="001A6C76" w:rsidRPr="003C3101" w14:paraId="4BFDBF26" w14:textId="77777777" w:rsidTr="00DB7F5D">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C33DBD3"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52C34"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val="es-ES"/>
              </w:rPr>
              <w:t>La Nación - Consejo Superior de la Judicatura - Dirección Seccional de Administración Judicial de Riohacha identificada con el NIT 800.165.865-4.</w:t>
            </w:r>
          </w:p>
        </w:tc>
      </w:tr>
      <w:tr w:rsidR="001A6C76" w:rsidRPr="003C3101" w14:paraId="04C01448" w14:textId="77777777" w:rsidTr="00DB7F5D">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09B032C"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35D59E2E" w14:textId="77777777" w:rsidR="001A6C76" w:rsidRPr="003C3101" w:rsidRDefault="001A6C76" w:rsidP="00DB7F5D">
            <w:pPr>
              <w:spacing w:before="120" w:after="120"/>
              <w:rPr>
                <w:rFonts w:ascii="Verdana" w:eastAsia="Arial" w:hAnsi="Verdana" w:cs="Arial"/>
                <w:sz w:val="22"/>
                <w:lang w:eastAsia="es-ES"/>
              </w:rPr>
            </w:pPr>
          </w:p>
          <w:tbl>
            <w:tblPr>
              <w:tblStyle w:val="Tablaconcuadrcula"/>
              <w:tblW w:w="5000" w:type="pct"/>
              <w:tblLook w:val="04A0" w:firstRow="1" w:lastRow="0" w:firstColumn="1" w:lastColumn="0" w:noHBand="0" w:noVBand="1"/>
            </w:tblPr>
            <w:tblGrid>
              <w:gridCol w:w="2802"/>
              <w:gridCol w:w="1809"/>
              <w:gridCol w:w="1953"/>
            </w:tblGrid>
            <w:tr w:rsidR="001A6C76" w:rsidRPr="003C3101" w14:paraId="2AA5AC20" w14:textId="77777777" w:rsidTr="00DB7F5D">
              <w:tc>
                <w:tcPr>
                  <w:tcW w:w="2134"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5F221377" w14:textId="77777777" w:rsidR="001A6C76" w:rsidRPr="009D610E" w:rsidRDefault="001A6C76" w:rsidP="00DB7F5D">
                  <w:pPr>
                    <w:spacing w:before="120" w:after="120"/>
                    <w:rPr>
                      <w:rFonts w:ascii="Verdana" w:eastAsia="Arial" w:hAnsi="Verdana" w:cs="Arial"/>
                      <w:b/>
                      <w:color w:val="FFFFFF" w:themeColor="background1"/>
                      <w:sz w:val="22"/>
                      <w:lang w:eastAsia="es-ES"/>
                    </w:rPr>
                  </w:pPr>
                  <w:r w:rsidRPr="009D610E">
                    <w:rPr>
                      <w:rFonts w:ascii="Verdana" w:eastAsia="Arial" w:hAnsi="Verdana" w:cs="Arial"/>
                      <w:b/>
                      <w:color w:val="FFFFFF" w:themeColor="background1"/>
                      <w:sz w:val="22"/>
                      <w:lang w:eastAsia="es-ES"/>
                    </w:rPr>
                    <w:t>Amparo</w:t>
                  </w:r>
                </w:p>
              </w:tc>
              <w:tc>
                <w:tcPr>
                  <w:tcW w:w="137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3951A462" w14:textId="77777777" w:rsidR="001A6C76" w:rsidRPr="009D610E" w:rsidRDefault="001A6C76" w:rsidP="00DB7F5D">
                  <w:pPr>
                    <w:spacing w:before="120" w:after="120"/>
                    <w:rPr>
                      <w:rFonts w:ascii="Verdana" w:eastAsia="Arial" w:hAnsi="Verdana" w:cs="Arial"/>
                      <w:b/>
                      <w:color w:val="FFFFFF" w:themeColor="background1"/>
                      <w:sz w:val="22"/>
                      <w:lang w:eastAsia="es-ES"/>
                    </w:rPr>
                  </w:pPr>
                  <w:r w:rsidRPr="009D610E">
                    <w:rPr>
                      <w:rFonts w:ascii="Verdana" w:eastAsia="Arial" w:hAnsi="Verdana" w:cs="Arial"/>
                      <w:b/>
                      <w:color w:val="FFFFFF" w:themeColor="background1"/>
                      <w:sz w:val="22"/>
                      <w:lang w:eastAsia="es-ES"/>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0C1C0983" w14:textId="77777777" w:rsidR="001A6C76" w:rsidRPr="009D610E" w:rsidRDefault="001A6C76" w:rsidP="00DB7F5D">
                  <w:pPr>
                    <w:spacing w:before="120" w:after="120"/>
                    <w:rPr>
                      <w:rFonts w:ascii="Verdana" w:eastAsia="Arial" w:hAnsi="Verdana" w:cs="Arial"/>
                      <w:b/>
                      <w:color w:val="FFFFFF" w:themeColor="background1"/>
                      <w:sz w:val="22"/>
                      <w:lang w:eastAsia="es-ES"/>
                    </w:rPr>
                  </w:pPr>
                  <w:r w:rsidRPr="009D610E">
                    <w:rPr>
                      <w:rFonts w:ascii="Verdana" w:eastAsia="Arial" w:hAnsi="Verdana" w:cs="Arial"/>
                      <w:b/>
                      <w:color w:val="FFFFFF" w:themeColor="background1"/>
                      <w:sz w:val="22"/>
                      <w:lang w:eastAsia="es-ES"/>
                    </w:rPr>
                    <w:t>Valor Asegurado</w:t>
                  </w:r>
                </w:p>
              </w:tc>
            </w:tr>
            <w:tr w:rsidR="001A6C76" w:rsidRPr="003C3101" w14:paraId="328EAD81" w14:textId="77777777" w:rsidTr="00DB7F5D">
              <w:tc>
                <w:tcPr>
                  <w:tcW w:w="2134" w:type="pct"/>
                  <w:tcBorders>
                    <w:top w:val="single" w:sz="4" w:space="0" w:color="auto"/>
                    <w:left w:val="single" w:sz="4" w:space="0" w:color="auto"/>
                    <w:bottom w:val="single" w:sz="4" w:space="0" w:color="auto"/>
                    <w:right w:val="single" w:sz="4" w:space="0" w:color="auto"/>
                  </w:tcBorders>
                  <w:hideMark/>
                </w:tcPr>
                <w:p w14:paraId="30C910AE"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b/>
                      <w:bCs/>
                      <w:sz w:val="22"/>
                      <w:lang w:eastAsia="es-ES"/>
                    </w:rPr>
                    <w:t>Cumplimiento general</w:t>
                  </w:r>
                  <w:r w:rsidRPr="003C3101">
                    <w:rPr>
                      <w:rFonts w:ascii="Verdana" w:eastAsia="Arial" w:hAnsi="Verdana" w:cs="Arial"/>
                      <w:sz w:val="22"/>
                      <w:lang w:eastAsia="es-ES"/>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2C91C0DF"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6EA106CC" w14:textId="77777777" w:rsidR="001A6C76" w:rsidRPr="003C3101" w:rsidRDefault="001A6C76" w:rsidP="00DB7F5D">
                  <w:pPr>
                    <w:spacing w:before="120" w:after="120"/>
                    <w:rPr>
                      <w:rFonts w:ascii="Verdana" w:eastAsia="Arial" w:hAnsi="Verdana" w:cs="Arial"/>
                      <w:sz w:val="22"/>
                      <w:lang w:eastAsia="es-ES"/>
                    </w:rPr>
                  </w:pPr>
                  <w:r w:rsidRPr="003C3101">
                    <w:rPr>
                      <w:rFonts w:ascii="Verdana" w:hAnsi="Verdana" w:cs="Arial"/>
                      <w:sz w:val="22"/>
                      <w:lang w:val="es-ES"/>
                    </w:rPr>
                    <w:t>Diez por ciento (10%) del valor del contrato.</w:t>
                  </w:r>
                </w:p>
              </w:tc>
            </w:tr>
            <w:tr w:rsidR="001A6C76" w:rsidRPr="003C3101" w14:paraId="088C5665" w14:textId="77777777" w:rsidTr="00DB7F5D">
              <w:tc>
                <w:tcPr>
                  <w:tcW w:w="2134" w:type="pct"/>
                  <w:tcBorders>
                    <w:top w:val="single" w:sz="4" w:space="0" w:color="auto"/>
                    <w:left w:val="single" w:sz="4" w:space="0" w:color="auto"/>
                    <w:bottom w:val="single" w:sz="4" w:space="0" w:color="auto"/>
                    <w:right w:val="single" w:sz="4" w:space="0" w:color="auto"/>
                  </w:tcBorders>
                  <w:hideMark/>
                </w:tcPr>
                <w:p w14:paraId="26A30F32"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b/>
                      <w:bCs/>
                      <w:sz w:val="22"/>
                      <w:lang w:eastAsia="es-ES"/>
                    </w:rPr>
                    <w:t>Pago de salarios, prestaciones sociales legales e indemnizaciones laborales</w:t>
                  </w:r>
                  <w:r w:rsidRPr="003C3101">
                    <w:rPr>
                      <w:rFonts w:ascii="Verdana" w:eastAsia="Arial" w:hAnsi="Verdana" w:cs="Arial"/>
                      <w:sz w:val="22"/>
                      <w:lang w:eastAsia="es-ES"/>
                    </w:rPr>
                    <w:t xml:space="preserve"> del personal que el Interventor haya de utilizar en el </w:t>
                  </w:r>
                  <w:r w:rsidRPr="003C3101">
                    <w:rPr>
                      <w:rFonts w:ascii="Verdana" w:eastAsia="Arial" w:hAnsi="Verdana" w:cs="Arial"/>
                      <w:sz w:val="22"/>
                      <w:lang w:eastAsia="es-ES"/>
                    </w:rPr>
                    <w:lastRenderedPageBreak/>
                    <w:t>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588AC921"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lastRenderedPageBreak/>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5F52DA44" w14:textId="77777777" w:rsidR="001A6C76" w:rsidRPr="003C3101" w:rsidRDefault="001A6C76" w:rsidP="00DB7F5D">
                  <w:pPr>
                    <w:spacing w:before="120" w:after="120"/>
                    <w:rPr>
                      <w:rFonts w:ascii="Verdana" w:eastAsia="Arial" w:hAnsi="Verdana" w:cs="Arial"/>
                      <w:sz w:val="22"/>
                      <w:lang w:eastAsia="es-ES"/>
                    </w:rPr>
                  </w:pPr>
                  <w:r w:rsidRPr="003C3101">
                    <w:rPr>
                      <w:rFonts w:ascii="Verdana" w:hAnsi="Verdana" w:cs="Arial"/>
                      <w:sz w:val="22"/>
                      <w:lang w:val="es-ES"/>
                    </w:rPr>
                    <w:t>Diez por ciento (10%) del valor del contrato.</w:t>
                  </w:r>
                </w:p>
              </w:tc>
            </w:tr>
            <w:tr w:rsidR="001A6C76" w:rsidRPr="003C3101" w14:paraId="46F04069" w14:textId="77777777" w:rsidTr="00DB7F5D">
              <w:trPr>
                <w:trHeight w:val="3476"/>
              </w:trPr>
              <w:tc>
                <w:tcPr>
                  <w:tcW w:w="2134" w:type="pct"/>
                  <w:tcBorders>
                    <w:top w:val="single" w:sz="4" w:space="0" w:color="auto"/>
                    <w:left w:val="single" w:sz="4" w:space="0" w:color="auto"/>
                    <w:right w:val="single" w:sz="4" w:space="0" w:color="auto"/>
                  </w:tcBorders>
                  <w:hideMark/>
                </w:tcPr>
                <w:p w14:paraId="0ADB258E" w14:textId="77777777" w:rsidR="001A6C76" w:rsidRPr="003C3101" w:rsidRDefault="001A6C76" w:rsidP="00DB7F5D">
                  <w:pPr>
                    <w:spacing w:before="120" w:after="120"/>
                    <w:rPr>
                      <w:rFonts w:ascii="Verdana" w:eastAsia="Arial" w:hAnsi="Verdana" w:cs="Arial"/>
                      <w:b/>
                      <w:bCs/>
                      <w:sz w:val="22"/>
                      <w:lang w:eastAsia="es-ES"/>
                    </w:rPr>
                  </w:pPr>
                  <w:r w:rsidRPr="003C3101">
                    <w:rPr>
                      <w:rFonts w:ascii="Verdana" w:eastAsia="Arial" w:hAnsi="Verdana" w:cs="Arial"/>
                      <w:b/>
                      <w:bCs/>
                      <w:sz w:val="22"/>
                      <w:lang w:eastAsia="es-ES"/>
                    </w:rPr>
                    <w:t>Calidad del Servicio</w:t>
                  </w:r>
                </w:p>
                <w:p w14:paraId="143C694B"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t>por los perjuicios derivados de la deficiente calidad del servicio prestado.</w:t>
                  </w:r>
                </w:p>
              </w:tc>
              <w:tc>
                <w:tcPr>
                  <w:tcW w:w="1378" w:type="pct"/>
                  <w:tcBorders>
                    <w:top w:val="single" w:sz="4" w:space="0" w:color="auto"/>
                    <w:left w:val="single" w:sz="4" w:space="0" w:color="auto"/>
                    <w:right w:val="single" w:sz="4" w:space="0" w:color="auto"/>
                  </w:tcBorders>
                  <w:hideMark/>
                </w:tcPr>
                <w:p w14:paraId="6CA01844"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t>Vigencia de este amparo debe ser igual al plazo de Garantía de estabilidad del contrato principal en cumplimiento del parágrafo del artículo 85 de la Ley 1474 de 2011.</w:t>
                  </w:r>
                </w:p>
              </w:tc>
              <w:tc>
                <w:tcPr>
                  <w:tcW w:w="1488" w:type="pct"/>
                  <w:tcBorders>
                    <w:top w:val="single" w:sz="4" w:space="0" w:color="auto"/>
                    <w:left w:val="single" w:sz="4" w:space="0" w:color="auto"/>
                    <w:right w:val="single" w:sz="4" w:space="0" w:color="auto"/>
                  </w:tcBorders>
                  <w:hideMark/>
                </w:tcPr>
                <w:p w14:paraId="54CFE77B" w14:textId="77777777" w:rsidR="001A6C76" w:rsidRPr="003C3101" w:rsidRDefault="001A6C76" w:rsidP="00DB7F5D">
                  <w:pPr>
                    <w:spacing w:before="120" w:after="120"/>
                    <w:rPr>
                      <w:rFonts w:ascii="Verdana" w:eastAsia="Arial" w:hAnsi="Verdana" w:cs="Arial"/>
                      <w:sz w:val="22"/>
                      <w:lang w:eastAsia="es-ES"/>
                    </w:rPr>
                  </w:pPr>
                  <w:r w:rsidRPr="003C3101">
                    <w:rPr>
                      <w:rFonts w:ascii="Verdana" w:hAnsi="Verdana" w:cs="Arial"/>
                      <w:sz w:val="22"/>
                      <w:lang w:val="es-ES"/>
                    </w:rPr>
                    <w:t>Veinte por ciento (20%) del valor del contrato.</w:t>
                  </w:r>
                </w:p>
              </w:tc>
            </w:tr>
          </w:tbl>
          <w:p w14:paraId="09E3D71C" w14:textId="77777777" w:rsidR="001A6C76" w:rsidRPr="003C3101" w:rsidRDefault="001A6C76" w:rsidP="00DB7F5D">
            <w:pPr>
              <w:spacing w:before="120" w:after="120"/>
              <w:rPr>
                <w:rFonts w:ascii="Verdana" w:eastAsia="Arial" w:hAnsi="Verdana" w:cs="Arial"/>
                <w:sz w:val="22"/>
                <w:lang w:eastAsia="es-ES"/>
              </w:rPr>
            </w:pPr>
          </w:p>
        </w:tc>
      </w:tr>
      <w:tr w:rsidR="001A6C76" w:rsidRPr="003C3101" w14:paraId="7312F02B" w14:textId="77777777" w:rsidTr="00DB7F5D">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7D6D018"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FC90" w14:textId="77777777" w:rsidR="001A6C76" w:rsidRPr="003C3101" w:rsidRDefault="001A6C76" w:rsidP="001A6C76">
            <w:pPr>
              <w:pStyle w:val="Prrafodelista"/>
              <w:numPr>
                <w:ilvl w:val="0"/>
                <w:numId w:val="6"/>
              </w:numPr>
              <w:spacing w:before="120" w:after="120"/>
              <w:rPr>
                <w:rFonts w:ascii="Verdana" w:eastAsia="Arial" w:hAnsi="Verdana" w:cs="Arial"/>
                <w:sz w:val="22"/>
                <w:lang w:eastAsia="es-ES"/>
              </w:rPr>
            </w:pPr>
            <w:r w:rsidRPr="003C3101">
              <w:rPr>
                <w:rFonts w:ascii="Verdana" w:eastAsia="Arial" w:hAnsi="Verdana" w:cs="Arial"/>
                <w:sz w:val="22"/>
                <w:lang w:eastAsia="es-ES"/>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F5B03F8" w14:textId="77777777" w:rsidR="001A6C76" w:rsidRPr="003C3101" w:rsidRDefault="001A6C76" w:rsidP="001A6C76">
            <w:pPr>
              <w:pStyle w:val="Prrafodelista"/>
              <w:numPr>
                <w:ilvl w:val="0"/>
                <w:numId w:val="6"/>
              </w:numPr>
              <w:spacing w:before="120" w:after="120"/>
              <w:rPr>
                <w:rFonts w:ascii="Verdana" w:eastAsia="Arial" w:hAnsi="Verdana" w:cs="Arial"/>
                <w:sz w:val="22"/>
                <w:lang w:eastAsia="es-ES"/>
              </w:rPr>
            </w:pPr>
            <w:r w:rsidRPr="003C3101">
              <w:rPr>
                <w:rFonts w:ascii="Verdana" w:eastAsia="Arial" w:hAnsi="Verdana" w:cs="Arial"/>
                <w:sz w:val="22"/>
                <w:lang w:eastAsia="es-ES"/>
              </w:rPr>
              <w:t>No se aceptan Garantías a nombre del representante legal o de alguno de los integrantes del Consorcio o de la Unión Temporal. Cuando el Contratista sea una Unión Temporal o un Consorcio, se debe incluir el nombre de la estructura plural, el NIT y el porcentaje de participación de cada uno de los integrantes.</w:t>
            </w:r>
          </w:p>
          <w:p w14:paraId="01B40AE7" w14:textId="77777777" w:rsidR="001A6C76" w:rsidRPr="003C3101" w:rsidRDefault="001A6C76" w:rsidP="001A6C76">
            <w:pPr>
              <w:pStyle w:val="Prrafodelista"/>
              <w:numPr>
                <w:ilvl w:val="0"/>
                <w:numId w:val="6"/>
              </w:numPr>
              <w:spacing w:before="120" w:after="120"/>
              <w:rPr>
                <w:rFonts w:ascii="Verdana" w:eastAsia="Arial" w:hAnsi="Verdana" w:cs="Arial"/>
                <w:sz w:val="22"/>
                <w:lang w:eastAsia="es-ES"/>
              </w:rPr>
            </w:pPr>
            <w:r w:rsidRPr="003C3101">
              <w:rPr>
                <w:rFonts w:ascii="Verdana" w:eastAsia="Arial" w:hAnsi="Verdana" w:cs="Arial"/>
                <w:sz w:val="22"/>
                <w:lang w:eastAsia="es-ES"/>
              </w:rPr>
              <w:t xml:space="preserve">Para el Interventor conformado por una estructura plural (Unión Temporal, Consorcio): la Garantía deberá ser otorgada por todos los integrantes del Interventor, para lo cual se deberá relacionar claramente los miembros, su identificación y el porcentaje de participación, quienes para todos los efectos serán los otorgantes de </w:t>
            </w:r>
            <w:proofErr w:type="gramStart"/>
            <w:r w:rsidRPr="003C3101">
              <w:rPr>
                <w:rFonts w:ascii="Verdana" w:eastAsia="Arial" w:hAnsi="Verdana" w:cs="Arial"/>
                <w:sz w:val="22"/>
                <w:lang w:eastAsia="es-ES"/>
              </w:rPr>
              <w:t>la misma</w:t>
            </w:r>
            <w:proofErr w:type="gramEnd"/>
            <w:r w:rsidRPr="003C3101">
              <w:rPr>
                <w:rFonts w:ascii="Verdana" w:eastAsia="Arial" w:hAnsi="Verdana" w:cs="Arial"/>
                <w:sz w:val="22"/>
                <w:lang w:eastAsia="es-ES"/>
              </w:rPr>
              <w:t xml:space="preserve">. </w:t>
            </w:r>
          </w:p>
        </w:tc>
      </w:tr>
      <w:tr w:rsidR="001A6C76" w:rsidRPr="003C3101" w14:paraId="044DDCE7" w14:textId="77777777" w:rsidTr="00DB7F5D">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894A0ED" w14:textId="77777777" w:rsidR="001A6C76" w:rsidRPr="003C3101" w:rsidRDefault="001A6C76" w:rsidP="00DB7F5D">
            <w:pPr>
              <w:spacing w:before="120" w:after="120"/>
              <w:rPr>
                <w:rFonts w:ascii="Verdana" w:eastAsia="Arial" w:hAnsi="Verdana" w:cs="Arial"/>
                <w:sz w:val="22"/>
                <w:lang w:eastAsia="es-ES"/>
              </w:rPr>
            </w:pPr>
            <w:r w:rsidRPr="003C3101">
              <w:rPr>
                <w:rFonts w:ascii="Verdana" w:eastAsia="Arial" w:hAnsi="Verdana" w:cs="Arial"/>
                <w:sz w:val="22"/>
                <w:lang w:eastAsia="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E85E1" w14:textId="77777777" w:rsidR="001A6C76" w:rsidRPr="003C3101" w:rsidRDefault="001A6C76" w:rsidP="001A6C76">
            <w:pPr>
              <w:pStyle w:val="Prrafodelista"/>
              <w:numPr>
                <w:ilvl w:val="0"/>
                <w:numId w:val="6"/>
              </w:numPr>
              <w:spacing w:before="120" w:after="120"/>
              <w:rPr>
                <w:rFonts w:ascii="Verdana" w:eastAsia="Arial" w:hAnsi="Verdana" w:cs="Arial"/>
                <w:sz w:val="22"/>
                <w:lang w:eastAsia="es-ES"/>
              </w:rPr>
            </w:pPr>
            <w:r w:rsidRPr="003C3101">
              <w:rPr>
                <w:rFonts w:ascii="Verdana" w:eastAsia="Arial" w:hAnsi="Verdana" w:cs="Arial"/>
                <w:sz w:val="22"/>
                <w:lang w:eastAsia="es-ES"/>
              </w:rPr>
              <w:t xml:space="preserve">Número y año del contrato </w:t>
            </w:r>
          </w:p>
          <w:p w14:paraId="3192E427" w14:textId="77777777" w:rsidR="001A6C76" w:rsidRPr="003C3101" w:rsidRDefault="001A6C76" w:rsidP="001A6C76">
            <w:pPr>
              <w:pStyle w:val="Prrafodelista"/>
              <w:numPr>
                <w:ilvl w:val="0"/>
                <w:numId w:val="6"/>
              </w:numPr>
              <w:spacing w:before="120" w:after="120"/>
              <w:rPr>
                <w:rFonts w:ascii="Verdana" w:eastAsia="Arial" w:hAnsi="Verdana" w:cs="Arial"/>
                <w:sz w:val="22"/>
                <w:lang w:eastAsia="es-ES"/>
              </w:rPr>
            </w:pPr>
            <w:r w:rsidRPr="003C3101">
              <w:rPr>
                <w:rFonts w:ascii="Verdana" w:eastAsia="Arial" w:hAnsi="Verdana" w:cs="Arial"/>
                <w:sz w:val="22"/>
                <w:lang w:eastAsia="es-ES"/>
              </w:rPr>
              <w:t>Objeto del contrato</w:t>
            </w:r>
          </w:p>
          <w:p w14:paraId="6B4776B8" w14:textId="77777777" w:rsidR="001A6C76" w:rsidRPr="003C3101" w:rsidRDefault="001A6C76" w:rsidP="001A6C76">
            <w:pPr>
              <w:pStyle w:val="Prrafodelista"/>
              <w:numPr>
                <w:ilvl w:val="0"/>
                <w:numId w:val="6"/>
              </w:numPr>
              <w:spacing w:before="120" w:after="120"/>
              <w:rPr>
                <w:rFonts w:ascii="Verdana" w:eastAsia="Arial" w:hAnsi="Verdana" w:cs="Arial"/>
                <w:sz w:val="22"/>
                <w:lang w:eastAsia="es-ES"/>
              </w:rPr>
            </w:pPr>
            <w:r w:rsidRPr="003C3101">
              <w:rPr>
                <w:rFonts w:ascii="Verdana" w:eastAsia="Arial" w:hAnsi="Verdana" w:cs="Arial"/>
                <w:sz w:val="22"/>
                <w:lang w:eastAsia="es-ES"/>
              </w:rPr>
              <w:t>Firma del representante legal del Interventor</w:t>
            </w:r>
          </w:p>
          <w:p w14:paraId="2FA266C8" w14:textId="77777777" w:rsidR="001A6C76" w:rsidRPr="003C3101" w:rsidRDefault="001A6C76" w:rsidP="001A6C76">
            <w:pPr>
              <w:pStyle w:val="Prrafodelista"/>
              <w:numPr>
                <w:ilvl w:val="0"/>
                <w:numId w:val="6"/>
              </w:numPr>
              <w:spacing w:before="120" w:after="120"/>
              <w:rPr>
                <w:rFonts w:ascii="Verdana" w:eastAsia="Arial" w:hAnsi="Verdana" w:cs="Arial"/>
                <w:sz w:val="22"/>
                <w:lang w:eastAsia="es-ES"/>
              </w:rPr>
            </w:pPr>
            <w:r w:rsidRPr="003C3101">
              <w:rPr>
                <w:rFonts w:ascii="Verdana" w:eastAsia="Arial" w:hAnsi="Verdana" w:cs="Arial"/>
                <w:sz w:val="22"/>
                <w:lang w:eastAsia="es-ES"/>
              </w:rPr>
              <w:lastRenderedPageBreak/>
              <w:t>En caso de no usar centavos, los valores deben aproximarse al mayor Ej. Cumplimiento si el valor a asegurar es $14.980.420,20 aproximar a $14.980.421</w:t>
            </w:r>
          </w:p>
        </w:tc>
      </w:tr>
    </w:tbl>
    <w:p w14:paraId="2D41CE3D" w14:textId="56A46DBA" w:rsidR="00930495" w:rsidRPr="003C3101" w:rsidRDefault="00930495" w:rsidP="00540E0E">
      <w:pPr>
        <w:rPr>
          <w:rFonts w:ascii="Verdana" w:hAnsi="Verdana" w:cs="Arial"/>
          <w:sz w:val="22"/>
        </w:rPr>
      </w:pPr>
      <w:r w:rsidRPr="003C3101">
        <w:rPr>
          <w:rFonts w:ascii="Verdana" w:hAnsi="Verdana" w:cs="Arial"/>
          <w:sz w:val="22"/>
        </w:rPr>
        <w:lastRenderedPageBreak/>
        <w:t xml:space="preserve"> </w:t>
      </w:r>
    </w:p>
    <w:p w14:paraId="156E24AA" w14:textId="38A04B1C" w:rsidR="00BF4C95" w:rsidRPr="003C3101" w:rsidRDefault="00930495" w:rsidP="53265014">
      <w:pPr>
        <w:pStyle w:val="InviasNormal"/>
        <w:spacing w:before="0" w:after="0"/>
        <w:rPr>
          <w:rFonts w:ascii="Verdana" w:eastAsiaTheme="minorEastAsia" w:hAnsi="Verdana" w:cs="Arial"/>
          <w:color w:val="auto"/>
          <w:sz w:val="22"/>
          <w:szCs w:val="22"/>
          <w:lang w:val="es-CO" w:eastAsia="en-US"/>
        </w:rPr>
      </w:pPr>
      <w:r w:rsidRPr="003C3101">
        <w:rPr>
          <w:rFonts w:ascii="Verdana" w:hAnsi="Verdana" w:cs="Arial"/>
          <w:color w:val="auto"/>
          <w:sz w:val="22"/>
          <w:szCs w:val="22"/>
          <w:lang w:val="es-ES" w:eastAsia="es-CO"/>
        </w:rPr>
        <w:t>El I</w:t>
      </w:r>
      <w:r w:rsidR="007955D2" w:rsidRPr="003C3101">
        <w:rPr>
          <w:rFonts w:ascii="Verdana" w:hAnsi="Verdana" w:cs="Arial"/>
          <w:color w:val="auto"/>
          <w:sz w:val="22"/>
          <w:szCs w:val="22"/>
          <w:lang w:val="es-ES" w:eastAsia="es-CO"/>
        </w:rPr>
        <w:t xml:space="preserve">nterventor </w:t>
      </w:r>
      <w:r w:rsidRPr="003C3101">
        <w:rPr>
          <w:rFonts w:ascii="Verdana" w:hAnsi="Verdana" w:cs="Arial"/>
          <w:color w:val="auto"/>
          <w:sz w:val="22"/>
          <w:szCs w:val="22"/>
          <w:lang w:val="es-ES" w:eastAsia="es-CO"/>
        </w:rPr>
        <w:t xml:space="preserve">está obligado a restablecer el valor de la </w:t>
      </w:r>
      <w:r w:rsidR="007320B3" w:rsidRPr="003C3101">
        <w:rPr>
          <w:rFonts w:ascii="Verdana" w:hAnsi="Verdana" w:cs="Arial"/>
          <w:color w:val="auto"/>
          <w:sz w:val="22"/>
          <w:szCs w:val="22"/>
          <w:lang w:val="es-ES" w:eastAsia="es-CO"/>
        </w:rPr>
        <w:t>G</w:t>
      </w:r>
      <w:r w:rsidRPr="003C3101">
        <w:rPr>
          <w:rFonts w:ascii="Verdana" w:hAnsi="Verdana" w:cs="Arial"/>
          <w:color w:val="auto"/>
          <w:sz w:val="22"/>
          <w:szCs w:val="22"/>
          <w:lang w:val="es-ES" w:eastAsia="es-CO"/>
        </w:rPr>
        <w:t xml:space="preserve">arantía cuando esta se vea reducida por razón de las reclamaciones que efectúe la </w:t>
      </w:r>
      <w:r w:rsidR="001D5744" w:rsidRPr="003C3101">
        <w:rPr>
          <w:rFonts w:ascii="Verdana" w:hAnsi="Verdana" w:cs="Arial"/>
          <w:color w:val="auto"/>
          <w:sz w:val="22"/>
          <w:szCs w:val="22"/>
          <w:lang w:val="es-ES" w:eastAsia="es-CO"/>
        </w:rPr>
        <w:t>E</w:t>
      </w:r>
      <w:r w:rsidRPr="003C3101">
        <w:rPr>
          <w:rFonts w:ascii="Verdana" w:hAnsi="Verdana" w:cs="Arial"/>
          <w:color w:val="auto"/>
          <w:sz w:val="22"/>
          <w:szCs w:val="22"/>
          <w:lang w:val="es-ES" w:eastAsia="es-CO"/>
        </w:rPr>
        <w:t xml:space="preserve">ntidad, así como a </w:t>
      </w:r>
      <w:r w:rsidR="5E5F3785" w:rsidRPr="003C3101">
        <w:rPr>
          <w:rFonts w:ascii="Verdana" w:hAnsi="Verdana" w:cs="Arial"/>
          <w:color w:val="auto"/>
          <w:sz w:val="22"/>
          <w:szCs w:val="22"/>
          <w:lang w:val="es-ES" w:eastAsia="es-CO"/>
        </w:rPr>
        <w:t>ampliar las garantías</w:t>
      </w:r>
      <w:r w:rsidR="005751ED" w:rsidRPr="003C3101">
        <w:rPr>
          <w:rFonts w:ascii="Verdana" w:hAnsi="Verdana" w:cs="Arial"/>
          <w:color w:val="auto"/>
          <w:sz w:val="22"/>
          <w:szCs w:val="22"/>
          <w:lang w:val="es-ES" w:eastAsia="es-CO"/>
        </w:rPr>
        <w:t xml:space="preserve"> </w:t>
      </w:r>
      <w:r w:rsidRPr="003C3101">
        <w:rPr>
          <w:rFonts w:ascii="Verdana" w:hAnsi="Verdana" w:cs="Arial"/>
          <w:color w:val="auto"/>
          <w:sz w:val="22"/>
          <w:szCs w:val="22"/>
          <w:lang w:val="es-ES" w:eastAsia="es-CO"/>
        </w:rPr>
        <w:t>en los eventos de adición</w:t>
      </w:r>
      <w:r w:rsidR="00445354" w:rsidRPr="003C3101">
        <w:rPr>
          <w:rFonts w:ascii="Verdana" w:hAnsi="Verdana" w:cs="Arial"/>
          <w:color w:val="auto"/>
          <w:sz w:val="22"/>
          <w:szCs w:val="22"/>
          <w:lang w:val="es-ES" w:eastAsia="es-CO"/>
        </w:rPr>
        <w:t>, suspensión</w:t>
      </w:r>
      <w:r w:rsidRPr="003C3101">
        <w:rPr>
          <w:rFonts w:ascii="Verdana" w:hAnsi="Verdana" w:cs="Arial"/>
          <w:color w:val="auto"/>
          <w:sz w:val="22"/>
          <w:szCs w:val="22"/>
          <w:lang w:val="es-ES" w:eastAsia="es-CO"/>
        </w:rPr>
        <w:t xml:space="preserve"> y/o prórroga del contrato. El no restablecimiento de la </w:t>
      </w:r>
      <w:r w:rsidR="007320B3" w:rsidRPr="003C3101">
        <w:rPr>
          <w:rFonts w:ascii="Verdana" w:hAnsi="Verdana" w:cs="Arial"/>
          <w:color w:val="auto"/>
          <w:sz w:val="22"/>
          <w:szCs w:val="22"/>
          <w:lang w:val="es-ES" w:eastAsia="es-CO"/>
        </w:rPr>
        <w:t>G</w:t>
      </w:r>
      <w:r w:rsidRPr="003C3101">
        <w:rPr>
          <w:rFonts w:ascii="Verdana" w:hAnsi="Verdana" w:cs="Arial"/>
          <w:color w:val="auto"/>
          <w:sz w:val="22"/>
          <w:szCs w:val="22"/>
          <w:lang w:val="es-ES" w:eastAsia="es-CO"/>
        </w:rPr>
        <w:t xml:space="preserve">arantía por parte del </w:t>
      </w:r>
      <w:r w:rsidR="007955D2" w:rsidRPr="003C3101">
        <w:rPr>
          <w:rFonts w:ascii="Verdana" w:hAnsi="Verdana" w:cs="Arial"/>
          <w:color w:val="auto"/>
          <w:sz w:val="22"/>
          <w:szCs w:val="22"/>
          <w:lang w:val="es-ES" w:eastAsia="es-CO"/>
        </w:rPr>
        <w:t xml:space="preserve">Interventor </w:t>
      </w:r>
      <w:r w:rsidRPr="003C3101">
        <w:rPr>
          <w:rFonts w:ascii="Verdana" w:hAnsi="Verdana" w:cs="Arial"/>
          <w:color w:val="auto"/>
          <w:sz w:val="22"/>
          <w:szCs w:val="22"/>
          <w:lang w:val="es-ES" w:eastAsia="es-CO"/>
        </w:rPr>
        <w:t>o su no adición o prórroga, según el caso, constituye causal de incumplimiento del</w:t>
      </w:r>
      <w:r w:rsidR="00810BEF" w:rsidRPr="003C3101">
        <w:rPr>
          <w:rFonts w:ascii="Verdana" w:hAnsi="Verdana" w:cs="Arial"/>
          <w:color w:val="auto"/>
          <w:sz w:val="22"/>
          <w:szCs w:val="22"/>
          <w:lang w:val="es-ES" w:eastAsia="es-CO"/>
        </w:rPr>
        <w:t xml:space="preserve"> c</w:t>
      </w:r>
      <w:r w:rsidRPr="003C3101">
        <w:rPr>
          <w:rFonts w:ascii="Verdana" w:hAnsi="Verdana" w:cs="Arial"/>
          <w:color w:val="auto"/>
          <w:sz w:val="22"/>
          <w:szCs w:val="22"/>
          <w:lang w:val="es-ES" w:eastAsia="es-CO"/>
        </w:rPr>
        <w:t>ontrato y se iniciará</w:t>
      </w:r>
      <w:r w:rsidR="00346EA6" w:rsidRPr="003C3101">
        <w:rPr>
          <w:rFonts w:ascii="Verdana" w:hAnsi="Verdana" w:cs="Arial"/>
          <w:color w:val="auto"/>
          <w:sz w:val="22"/>
          <w:szCs w:val="22"/>
          <w:lang w:val="es-ES" w:eastAsia="es-CO"/>
        </w:rPr>
        <w:t>n</w:t>
      </w:r>
      <w:r w:rsidRPr="003C3101">
        <w:rPr>
          <w:rFonts w:ascii="Verdana" w:hAnsi="Verdana" w:cs="Arial"/>
          <w:color w:val="auto"/>
          <w:sz w:val="22"/>
          <w:szCs w:val="22"/>
          <w:lang w:val="es-ES" w:eastAsia="es-CO"/>
        </w:rPr>
        <w:t xml:space="preserve"> los procesos sancionatorios a que haya lugar</w:t>
      </w:r>
      <w:r w:rsidRPr="003C3101">
        <w:rPr>
          <w:rFonts w:ascii="Verdana" w:eastAsiaTheme="minorEastAsia" w:hAnsi="Verdana" w:cs="Arial"/>
          <w:color w:val="auto"/>
          <w:sz w:val="22"/>
          <w:szCs w:val="22"/>
          <w:lang w:val="es-CO" w:eastAsia="en-US"/>
        </w:rPr>
        <w:t>.</w:t>
      </w:r>
    </w:p>
    <w:p w14:paraId="0763B848" w14:textId="196D6952" w:rsidR="00930495" w:rsidRPr="003C3101" w:rsidRDefault="00930495" w:rsidP="00540E0E">
      <w:pPr>
        <w:pStyle w:val="InviasNormal"/>
        <w:spacing w:before="0" w:after="0"/>
        <w:rPr>
          <w:rFonts w:ascii="Verdana" w:eastAsiaTheme="minorHAnsi" w:hAnsi="Verdana" w:cs="Arial"/>
          <w:color w:val="auto"/>
          <w:sz w:val="22"/>
          <w:szCs w:val="22"/>
          <w:lang w:val="es-CO" w:eastAsia="en-US"/>
        </w:rPr>
      </w:pPr>
      <w:r w:rsidRPr="003C3101">
        <w:rPr>
          <w:rFonts w:ascii="Verdana" w:eastAsiaTheme="minorHAnsi" w:hAnsi="Verdana" w:cs="Arial"/>
          <w:color w:val="auto"/>
          <w:sz w:val="22"/>
          <w:szCs w:val="22"/>
          <w:lang w:val="es-CO" w:eastAsia="en-US"/>
        </w:rPr>
        <w:t xml:space="preserve"> </w:t>
      </w:r>
    </w:p>
    <w:p w14:paraId="53CDFA64" w14:textId="32BF9F05" w:rsidR="001177E8" w:rsidRPr="003C3101" w:rsidRDefault="00346EA6" w:rsidP="00BD3CA9">
      <w:pPr>
        <w:pStyle w:val="Clusula10"/>
        <w:numPr>
          <w:ilvl w:val="1"/>
          <w:numId w:val="30"/>
        </w:numPr>
        <w:rPr>
          <w:rFonts w:ascii="Verdana" w:hAnsi="Verdana" w:cs="Arial"/>
          <w:b/>
          <w:bCs/>
          <w:color w:val="auto"/>
          <w:sz w:val="22"/>
        </w:rPr>
      </w:pPr>
      <w:r w:rsidRPr="003C3101">
        <w:rPr>
          <w:rFonts w:ascii="Verdana" w:hAnsi="Verdana" w:cs="Arial"/>
          <w:b/>
          <w:bCs/>
          <w:color w:val="auto"/>
          <w:sz w:val="22"/>
        </w:rPr>
        <w:t>DEL AMPARO</w:t>
      </w:r>
      <w:r w:rsidR="3AB613B0" w:rsidRPr="003C3101">
        <w:rPr>
          <w:rFonts w:ascii="Verdana" w:hAnsi="Verdana" w:cs="Arial"/>
          <w:b/>
          <w:bCs/>
          <w:color w:val="auto"/>
          <w:sz w:val="22"/>
        </w:rPr>
        <w:t xml:space="preserve"> DE CALIDAD</w:t>
      </w:r>
      <w:r w:rsidRPr="003C3101">
        <w:rPr>
          <w:rFonts w:ascii="Verdana" w:hAnsi="Verdana" w:cs="Arial"/>
          <w:b/>
          <w:bCs/>
          <w:color w:val="auto"/>
          <w:sz w:val="22"/>
        </w:rPr>
        <w:t xml:space="preserve"> DEL SERVICIO EN LA GARANTÍA ÚNICA DE CUMPLIMIENTO </w:t>
      </w:r>
    </w:p>
    <w:p w14:paraId="022A6566" w14:textId="7FFAA8FD" w:rsidR="001177E8" w:rsidRPr="003C3101" w:rsidRDefault="001177E8" w:rsidP="00540E0E">
      <w:pPr>
        <w:pStyle w:val="Clusula10"/>
        <w:numPr>
          <w:ilvl w:val="0"/>
          <w:numId w:val="0"/>
        </w:numPr>
        <w:rPr>
          <w:rFonts w:ascii="Verdana" w:hAnsi="Verdana" w:cs="Arial"/>
          <w:b/>
          <w:color w:val="auto"/>
          <w:sz w:val="22"/>
        </w:rPr>
      </w:pPr>
    </w:p>
    <w:p w14:paraId="7CDFD121" w14:textId="76928B53" w:rsidR="00877E45" w:rsidRPr="00825883" w:rsidRDefault="007E6DB1" w:rsidP="02ACB207">
      <w:pPr>
        <w:tabs>
          <w:tab w:val="left" w:pos="1860"/>
        </w:tabs>
        <w:rPr>
          <w:rFonts w:ascii="Verdana" w:eastAsia="Times New Roman" w:hAnsi="Verdana" w:cs="Arial"/>
          <w:sz w:val="22"/>
          <w:lang w:val="es-ES" w:eastAsia="es-CO"/>
        </w:rPr>
      </w:pPr>
      <w:r w:rsidRPr="00825883">
        <w:rPr>
          <w:rFonts w:ascii="Verdana" w:eastAsia="Times New Roman" w:hAnsi="Verdana" w:cs="Arial"/>
          <w:sz w:val="22"/>
          <w:lang w:val="es-ES" w:eastAsia="es-CO"/>
        </w:rPr>
        <w:t xml:space="preserve">En relación con el amparo de calidad del servicio de la </w:t>
      </w:r>
      <w:r w:rsidR="0047219F" w:rsidRPr="00825883">
        <w:rPr>
          <w:rFonts w:ascii="Verdana" w:eastAsia="Times New Roman" w:hAnsi="Verdana" w:cs="Arial"/>
          <w:sz w:val="22"/>
          <w:lang w:val="es-ES" w:eastAsia="es-CO"/>
        </w:rPr>
        <w:t xml:space="preserve">Garantía </w:t>
      </w:r>
      <w:r w:rsidRPr="00825883">
        <w:rPr>
          <w:rFonts w:ascii="Verdana" w:eastAsia="Times New Roman" w:hAnsi="Verdana" w:cs="Arial"/>
          <w:sz w:val="22"/>
          <w:lang w:val="es-ES" w:eastAsia="es-CO"/>
        </w:rPr>
        <w:t xml:space="preserve">única de cumplimiento, se tendrá en cuenta que el </w:t>
      </w:r>
      <w:r w:rsidR="009D1C96" w:rsidRPr="00825883">
        <w:rPr>
          <w:rFonts w:ascii="Verdana" w:eastAsia="Times New Roman" w:hAnsi="Verdana" w:cs="Arial"/>
          <w:sz w:val="22"/>
          <w:lang w:val="es-ES" w:eastAsia="es-CO"/>
        </w:rPr>
        <w:t>I</w:t>
      </w:r>
      <w:r w:rsidRPr="00825883">
        <w:rPr>
          <w:rFonts w:ascii="Verdana" w:eastAsia="Times New Roman" w:hAnsi="Verdana" w:cs="Arial"/>
          <w:sz w:val="22"/>
          <w:lang w:val="es-ES" w:eastAsia="es-CO"/>
        </w:rPr>
        <w:t>nterventor será responsable por los perjuicios causados a la Entidad</w:t>
      </w:r>
      <w:r w:rsidR="2795C9EB" w:rsidRPr="00825883">
        <w:rPr>
          <w:rFonts w:ascii="Verdana" w:eastAsia="Times New Roman" w:hAnsi="Verdana" w:cs="Arial"/>
          <w:sz w:val="22"/>
          <w:lang w:val="es-ES" w:eastAsia="es-CO"/>
        </w:rPr>
        <w:t xml:space="preserve"> contratante</w:t>
      </w:r>
      <w:r w:rsidRPr="00825883">
        <w:rPr>
          <w:rFonts w:ascii="Verdana" w:eastAsia="Times New Roman" w:hAnsi="Verdana" w:cs="Arial"/>
          <w:sz w:val="22"/>
          <w:lang w:val="es-ES" w:eastAsia="es-CO"/>
        </w:rPr>
        <w:t xml:space="preserve"> que se produzcan con posterioridad a la terminación del </w:t>
      </w:r>
      <w:r w:rsidR="00C15DC4" w:rsidRPr="00825883">
        <w:rPr>
          <w:rFonts w:ascii="Verdana" w:eastAsia="Times New Roman" w:hAnsi="Verdana" w:cs="Arial"/>
          <w:sz w:val="22"/>
          <w:lang w:val="es-ES" w:eastAsia="es-CO"/>
        </w:rPr>
        <w:t>c</w:t>
      </w:r>
      <w:r w:rsidRPr="00825883">
        <w:rPr>
          <w:rFonts w:ascii="Verdana" w:eastAsia="Times New Roman" w:hAnsi="Verdana" w:cs="Arial"/>
          <w:sz w:val="22"/>
          <w:lang w:val="es-ES" w:eastAsia="es-CO"/>
        </w:rPr>
        <w:t xml:space="preserve">ontrato y que se compruebe tienen su causa en una de dos hipótesis (i) mala calidad de los productos entregados como resultado de la celebración de un </w:t>
      </w:r>
      <w:r w:rsidR="006B1DB5" w:rsidRPr="00825883">
        <w:rPr>
          <w:rFonts w:ascii="Verdana" w:eastAsia="Times New Roman" w:hAnsi="Verdana" w:cs="Arial"/>
          <w:sz w:val="22"/>
          <w:lang w:val="es-ES" w:eastAsia="es-CO"/>
        </w:rPr>
        <w:t xml:space="preserve">contrato </w:t>
      </w:r>
      <w:r w:rsidRPr="00825883">
        <w:rPr>
          <w:rFonts w:ascii="Verdana" w:eastAsia="Times New Roman" w:hAnsi="Verdana" w:cs="Arial"/>
          <w:sz w:val="22"/>
          <w:lang w:val="es-ES" w:eastAsia="es-CO"/>
        </w:rPr>
        <w:t>estatal y</w:t>
      </w:r>
      <w:r w:rsidR="006B1DB5" w:rsidRPr="00825883">
        <w:rPr>
          <w:rFonts w:ascii="Verdana" w:eastAsia="Times New Roman" w:hAnsi="Verdana" w:cs="Arial"/>
          <w:sz w:val="22"/>
          <w:lang w:val="es-ES" w:eastAsia="es-CO"/>
        </w:rPr>
        <w:t>;</w:t>
      </w:r>
      <w:r w:rsidRPr="00825883">
        <w:rPr>
          <w:rFonts w:ascii="Verdana" w:eastAsia="Times New Roman" w:hAnsi="Verdana" w:cs="Arial"/>
          <w:sz w:val="22"/>
          <w:lang w:val="es-ES" w:eastAsia="es-CO"/>
        </w:rPr>
        <w:t xml:space="preserve"> (</w:t>
      </w:r>
      <w:proofErr w:type="spellStart"/>
      <w:r w:rsidRPr="00825883">
        <w:rPr>
          <w:rFonts w:ascii="Verdana" w:eastAsia="Times New Roman" w:hAnsi="Verdana" w:cs="Arial"/>
          <w:sz w:val="22"/>
          <w:lang w:val="es-ES" w:eastAsia="es-CO"/>
        </w:rPr>
        <w:t>ii</w:t>
      </w:r>
      <w:proofErr w:type="spellEnd"/>
      <w:r w:rsidRPr="00825883">
        <w:rPr>
          <w:rFonts w:ascii="Verdana" w:eastAsia="Times New Roman" w:hAnsi="Verdana" w:cs="Arial"/>
          <w:sz w:val="22"/>
          <w:lang w:val="es-ES" w:eastAsia="es-CO"/>
        </w:rPr>
        <w:t xml:space="preserve">) mala calidad del servicio prestado, siempre y cuando se acredite que éstos son imputables </w:t>
      </w:r>
      <w:r w:rsidR="006B1DB5" w:rsidRPr="00825883">
        <w:rPr>
          <w:rFonts w:ascii="Verdana" w:eastAsia="Times New Roman" w:hAnsi="Verdana" w:cs="Arial"/>
          <w:sz w:val="22"/>
          <w:lang w:val="es-ES" w:eastAsia="es-CO"/>
        </w:rPr>
        <w:t>al Interventor</w:t>
      </w:r>
      <w:r w:rsidRPr="00825883">
        <w:rPr>
          <w:rFonts w:ascii="Verdana" w:eastAsia="Times New Roman" w:hAnsi="Verdana" w:cs="Arial"/>
          <w:sz w:val="22"/>
          <w:lang w:val="es-ES" w:eastAsia="es-CO"/>
        </w:rPr>
        <w:t xml:space="preserve">. El Interventor se obliga a llevar a cabo a su costa todas las reparaciones y reemplazos que se ocasionen por estos conceptos. </w:t>
      </w:r>
      <w:bookmarkStart w:id="2" w:name="_Toc12564064"/>
      <w:bookmarkStart w:id="3" w:name="_Toc12564253"/>
      <w:bookmarkStart w:id="4" w:name="_Toc12564440"/>
      <w:bookmarkEnd w:id="2"/>
      <w:bookmarkEnd w:id="3"/>
      <w:bookmarkEnd w:id="4"/>
    </w:p>
    <w:p w14:paraId="7A188789" w14:textId="77777777" w:rsidR="009C1606" w:rsidRPr="004250DC" w:rsidRDefault="009C1606" w:rsidP="00540E0E">
      <w:pPr>
        <w:rPr>
          <w:rFonts w:ascii="Verdana" w:eastAsia="Times New Roman" w:hAnsi="Verdana" w:cs="Arial"/>
          <w:bCs/>
          <w:sz w:val="22"/>
          <w:lang w:val="es-ES" w:eastAsia="es-CO"/>
        </w:rPr>
      </w:pPr>
    </w:p>
    <w:p w14:paraId="335A80DD" w14:textId="2D4E9976" w:rsidR="009C1606" w:rsidRPr="004250DC" w:rsidRDefault="00B25FE4" w:rsidP="007A5A66">
      <w:pPr>
        <w:pStyle w:val="clusulas"/>
        <w:tabs>
          <w:tab w:val="left" w:pos="1560"/>
        </w:tabs>
        <w:spacing w:before="0" w:after="0"/>
        <w:ind w:left="142" w:hanging="142"/>
        <w:outlineLvl w:val="0"/>
        <w:rPr>
          <w:rFonts w:ascii="Verdana" w:eastAsia="Times New Roman" w:hAnsi="Verdana" w:cs="Arial"/>
          <w:bCs/>
          <w:sz w:val="22"/>
          <w:lang w:val="es-ES" w:eastAsia="es-CO"/>
        </w:rPr>
      </w:pPr>
      <w:r w:rsidRPr="004250DC">
        <w:rPr>
          <w:rFonts w:ascii="Verdana" w:eastAsia="Times New Roman" w:hAnsi="Verdana" w:cs="Arial"/>
          <w:bCs/>
          <w:sz w:val="22"/>
          <w:lang w:val="es-ES" w:eastAsia="es-CO"/>
        </w:rPr>
        <w:t xml:space="preserve">INDEPENDENCIA DEL </w:t>
      </w:r>
      <w:r w:rsidR="007955D2" w:rsidRPr="004250DC">
        <w:rPr>
          <w:rFonts w:ascii="Verdana" w:eastAsia="Times New Roman" w:hAnsi="Verdana" w:cs="Arial"/>
          <w:bCs/>
          <w:sz w:val="22"/>
          <w:lang w:val="es-ES" w:eastAsia="es-CO"/>
        </w:rPr>
        <w:t>INTERVENTOR</w:t>
      </w:r>
    </w:p>
    <w:p w14:paraId="748E448D" w14:textId="7D4DF91B" w:rsidR="001177E8" w:rsidRPr="004250DC" w:rsidRDefault="00B25FE4" w:rsidP="009C1606">
      <w:pPr>
        <w:pStyle w:val="clusulas"/>
        <w:numPr>
          <w:ilvl w:val="0"/>
          <w:numId w:val="0"/>
        </w:numPr>
        <w:spacing w:before="0" w:after="0"/>
        <w:ind w:left="720"/>
        <w:rPr>
          <w:rFonts w:ascii="Verdana" w:eastAsia="Times New Roman" w:hAnsi="Verdana" w:cs="Arial"/>
          <w:b w:val="0"/>
          <w:bCs/>
          <w:sz w:val="22"/>
          <w:lang w:val="es-ES" w:eastAsia="es-CO"/>
        </w:rPr>
      </w:pPr>
      <w:r w:rsidRPr="004250DC">
        <w:rPr>
          <w:rFonts w:ascii="Verdana" w:eastAsia="Times New Roman" w:hAnsi="Verdana" w:cs="Arial"/>
          <w:b w:val="0"/>
          <w:bCs/>
          <w:sz w:val="22"/>
          <w:lang w:val="es-ES" w:eastAsia="es-CO"/>
        </w:rPr>
        <w:t xml:space="preserve"> </w:t>
      </w:r>
    </w:p>
    <w:p w14:paraId="4A787D1D" w14:textId="68BA0036" w:rsidR="684A2658" w:rsidRPr="00E2780D" w:rsidRDefault="002372F3" w:rsidP="684A2658">
      <w:pPr>
        <w:rPr>
          <w:rFonts w:ascii="Verdana" w:eastAsia="Times New Roman" w:hAnsi="Verdana" w:cs="Arial"/>
          <w:sz w:val="22"/>
          <w:lang w:val="es-ES" w:eastAsia="es-CO"/>
        </w:rPr>
      </w:pPr>
      <w:r w:rsidRPr="004250DC">
        <w:rPr>
          <w:rFonts w:ascii="Verdana" w:eastAsia="Times New Roman" w:hAnsi="Verdana" w:cs="Arial"/>
          <w:sz w:val="22"/>
          <w:lang w:val="es-ES" w:eastAsia="es-CO"/>
        </w:rPr>
        <w:t xml:space="preserve">El </w:t>
      </w:r>
      <w:r w:rsidR="003B04FE" w:rsidRPr="004250DC">
        <w:rPr>
          <w:rFonts w:ascii="Verdana" w:eastAsia="Times New Roman" w:hAnsi="Verdana" w:cs="Arial"/>
          <w:sz w:val="22"/>
          <w:lang w:val="es-ES" w:eastAsia="es-CO"/>
        </w:rPr>
        <w:t>Interventor</w:t>
      </w:r>
      <w:r w:rsidRPr="004250DC">
        <w:rPr>
          <w:rFonts w:ascii="Verdana" w:eastAsia="Times New Roman" w:hAnsi="Verdana" w:cs="Arial"/>
          <w:sz w:val="22"/>
          <w:lang w:val="es-ES" w:eastAsia="es-CO"/>
        </w:rPr>
        <w:t xml:space="preserve"> es independiente de la Entidad </w:t>
      </w:r>
      <w:r w:rsidR="009C1606" w:rsidRPr="004250DC">
        <w:rPr>
          <w:rFonts w:ascii="Verdana" w:eastAsia="Times New Roman" w:hAnsi="Verdana" w:cs="Arial"/>
          <w:sz w:val="22"/>
          <w:lang w:val="es-ES" w:eastAsia="es-CO"/>
        </w:rPr>
        <w:t>y,</w:t>
      </w:r>
      <w:r w:rsidRPr="004250DC">
        <w:rPr>
          <w:rFonts w:ascii="Verdana" w:eastAsia="Times New Roman" w:hAnsi="Verdana" w:cs="Arial"/>
          <w:sz w:val="22"/>
          <w:lang w:val="es-ES" w:eastAsia="es-CO"/>
        </w:rPr>
        <w:t xml:space="preserve"> en consecuencia, no es su representante, agente o mandatario. El </w:t>
      </w:r>
      <w:r w:rsidR="00864E5F" w:rsidRPr="004250DC">
        <w:rPr>
          <w:rFonts w:ascii="Verdana" w:eastAsia="Times New Roman" w:hAnsi="Verdana" w:cs="Arial"/>
          <w:sz w:val="22"/>
          <w:lang w:val="es-ES" w:eastAsia="es-CO"/>
        </w:rPr>
        <w:t xml:space="preserve">Interventor </w:t>
      </w:r>
      <w:r w:rsidRPr="004250DC">
        <w:rPr>
          <w:rFonts w:ascii="Verdana" w:eastAsia="Times New Roman" w:hAnsi="Verdana" w:cs="Arial"/>
          <w:sz w:val="22"/>
          <w:lang w:val="es-ES" w:eastAsia="es-CO"/>
        </w:rPr>
        <w:t xml:space="preserve">no tiene la facultad de hacer declaraciones, representaciones o compromisos en nombre de la </w:t>
      </w:r>
      <w:r w:rsidR="00991441" w:rsidRPr="004250DC">
        <w:rPr>
          <w:rFonts w:ascii="Verdana" w:eastAsia="Times New Roman" w:hAnsi="Verdana" w:cs="Arial"/>
          <w:sz w:val="22"/>
          <w:lang w:val="es-ES" w:eastAsia="es-CO"/>
        </w:rPr>
        <w:t>E</w:t>
      </w:r>
      <w:r w:rsidRPr="004250DC">
        <w:rPr>
          <w:rFonts w:ascii="Verdana" w:eastAsia="Times New Roman" w:hAnsi="Verdana" w:cs="Arial"/>
          <w:sz w:val="22"/>
          <w:lang w:val="es-ES" w:eastAsia="es-CO"/>
        </w:rPr>
        <w:t xml:space="preserve">ntidad, ni de </w:t>
      </w:r>
      <w:r w:rsidRPr="00E2780D">
        <w:rPr>
          <w:rFonts w:ascii="Verdana" w:eastAsia="Times New Roman" w:hAnsi="Verdana" w:cs="Arial"/>
          <w:sz w:val="22"/>
          <w:lang w:val="es-ES" w:eastAsia="es-CO"/>
        </w:rPr>
        <w:t>tomar decisiones o iniciar acciones que generen obligaciones a su cargo.</w:t>
      </w:r>
      <w:r w:rsidRPr="00E2780D">
        <w:rPr>
          <w:rFonts w:ascii="Verdana" w:eastAsia="Times New Roman" w:hAnsi="Verdana" w:cs="Arial"/>
          <w:bCs/>
          <w:sz w:val="22"/>
          <w:lang w:val="es-ES" w:eastAsia="es-CO"/>
        </w:rPr>
        <w:cr/>
      </w:r>
    </w:p>
    <w:p w14:paraId="3F97194D" w14:textId="46051837" w:rsidR="002372F3" w:rsidRPr="00E2780D" w:rsidRDefault="002372F3" w:rsidP="1B9955BC">
      <w:pPr>
        <w:pStyle w:val="clusulas"/>
        <w:tabs>
          <w:tab w:val="left" w:pos="1134"/>
          <w:tab w:val="left" w:pos="1560"/>
        </w:tabs>
        <w:spacing w:before="0" w:after="0"/>
        <w:ind w:left="142" w:hanging="142"/>
        <w:outlineLvl w:val="0"/>
        <w:rPr>
          <w:rFonts w:ascii="Verdana" w:eastAsia="Times New Roman" w:hAnsi="Verdana" w:cs="Arial"/>
          <w:sz w:val="22"/>
          <w:lang w:val="es-ES" w:eastAsia="es-CO"/>
        </w:rPr>
      </w:pPr>
      <w:r w:rsidRPr="00E2780D">
        <w:rPr>
          <w:rFonts w:ascii="Verdana" w:eastAsia="Times New Roman" w:hAnsi="Verdana" w:cs="Arial"/>
          <w:sz w:val="22"/>
          <w:lang w:val="es-ES" w:eastAsia="es-CO"/>
        </w:rPr>
        <w:t>INEXISTENCIA DE RELACIÓN LABORAL ENTRE LA ENTIDAD Y EL</w:t>
      </w:r>
      <w:r w:rsidR="00700244" w:rsidRPr="00E2780D">
        <w:rPr>
          <w:rFonts w:ascii="Verdana" w:eastAsia="Times New Roman" w:hAnsi="Verdana" w:cs="Arial"/>
          <w:sz w:val="22"/>
          <w:lang w:val="es-ES" w:eastAsia="es-CO"/>
        </w:rPr>
        <w:t xml:space="preserve"> </w:t>
      </w:r>
      <w:r w:rsidR="007955D2" w:rsidRPr="00E2780D">
        <w:rPr>
          <w:rFonts w:ascii="Verdana" w:eastAsia="Times New Roman" w:hAnsi="Verdana" w:cs="Arial"/>
          <w:sz w:val="22"/>
          <w:lang w:val="es-ES" w:eastAsia="es-CO"/>
        </w:rPr>
        <w:t>INTERVENTOR</w:t>
      </w:r>
    </w:p>
    <w:p w14:paraId="24F6400A" w14:textId="77777777" w:rsidR="00C33F5F" w:rsidRPr="00E2780D" w:rsidRDefault="00C33F5F" w:rsidP="00C33F5F">
      <w:pPr>
        <w:rPr>
          <w:rFonts w:ascii="Verdana" w:eastAsia="Times New Roman" w:hAnsi="Verdana" w:cstheme="minorHAnsi"/>
          <w:bCs/>
          <w:sz w:val="22"/>
          <w:lang w:val="es-ES" w:eastAsia="es-CO"/>
        </w:rPr>
      </w:pPr>
    </w:p>
    <w:p w14:paraId="61E900E3" w14:textId="0C9130C0" w:rsidR="00C33F5F" w:rsidRPr="00E2780D" w:rsidRDefault="00C33F5F" w:rsidP="29CEC7A1">
      <w:pPr>
        <w:rPr>
          <w:rFonts w:ascii="Verdana" w:eastAsia="Times New Roman" w:hAnsi="Verdana"/>
          <w:sz w:val="22"/>
          <w:lang w:val="es-ES" w:eastAsia="es-CO"/>
        </w:rPr>
      </w:pPr>
      <w:r w:rsidRPr="00E2780D">
        <w:rPr>
          <w:rFonts w:ascii="Verdana" w:eastAsia="Times New Roman" w:hAnsi="Verdana"/>
          <w:sz w:val="22"/>
          <w:lang w:val="es-ES" w:eastAsia="es-CO"/>
        </w:rPr>
        <w:t xml:space="preserve">El Interventor ejecutará el contrato con sus propios medios y con plena autonomía técnica y administrativa y el personal que vincule durante la ejecución del contrato será de su libre escogencia, debiendo cumplir con todos los requisitos exigidos en los </w:t>
      </w:r>
      <w:r w:rsidR="007E01A6" w:rsidRPr="00E2780D">
        <w:rPr>
          <w:rFonts w:ascii="Verdana" w:eastAsia="Times New Roman" w:hAnsi="Verdana"/>
          <w:sz w:val="22"/>
          <w:lang w:val="es-ES" w:eastAsia="es-CO"/>
        </w:rPr>
        <w:t xml:space="preserve">Documentos </w:t>
      </w:r>
      <w:r w:rsidRPr="00E2780D">
        <w:rPr>
          <w:rFonts w:ascii="Verdana" w:eastAsia="Times New Roman" w:hAnsi="Verdana"/>
          <w:sz w:val="22"/>
          <w:lang w:val="es-ES" w:eastAsia="es-CO"/>
        </w:rPr>
        <w:t xml:space="preserve">del </w:t>
      </w:r>
      <w:r w:rsidR="003C6871" w:rsidRPr="00E2780D">
        <w:rPr>
          <w:rFonts w:ascii="Verdana" w:hAnsi="Verdana"/>
          <w:sz w:val="22"/>
        </w:rPr>
        <w:t>P</w:t>
      </w:r>
      <w:r w:rsidRPr="00E2780D">
        <w:rPr>
          <w:rFonts w:ascii="Verdana" w:hAnsi="Verdana"/>
          <w:sz w:val="22"/>
        </w:rPr>
        <w:t xml:space="preserve">roceso de </w:t>
      </w:r>
      <w:r w:rsidR="003C6871" w:rsidRPr="00E2780D">
        <w:rPr>
          <w:rFonts w:ascii="Verdana" w:hAnsi="Verdana"/>
          <w:sz w:val="22"/>
        </w:rPr>
        <w:t>C</w:t>
      </w:r>
      <w:r w:rsidRPr="00E2780D">
        <w:rPr>
          <w:rFonts w:ascii="Verdana" w:hAnsi="Verdana"/>
          <w:sz w:val="22"/>
        </w:rPr>
        <w:t>ontratación</w:t>
      </w:r>
      <w:r w:rsidRPr="00E2780D">
        <w:rPr>
          <w:rFonts w:ascii="Verdana" w:eastAsia="Times New Roman" w:hAnsi="Verdana"/>
          <w:sz w:val="22"/>
          <w:lang w:val="es-ES" w:eastAsia="es-CO"/>
        </w:rPr>
        <w:t>. Entre el I</w:t>
      </w:r>
      <w:r w:rsidR="0035216B" w:rsidRPr="00E2780D">
        <w:rPr>
          <w:rFonts w:ascii="Verdana" w:eastAsia="Times New Roman" w:hAnsi="Verdana"/>
          <w:sz w:val="22"/>
          <w:lang w:val="es-ES" w:eastAsia="es-CO"/>
        </w:rPr>
        <w:t>nterventor</w:t>
      </w:r>
      <w:r w:rsidRPr="00E2780D">
        <w:rPr>
          <w:rFonts w:ascii="Verdana" w:eastAsia="Times New Roman" w:hAnsi="Verdana"/>
          <w:sz w:val="22"/>
          <w:lang w:val="es-ES" w:eastAsia="es-CO"/>
        </w:rPr>
        <w:t xml:space="preserve">, </w:t>
      </w:r>
      <w:r w:rsidR="0035216B" w:rsidRPr="00E2780D">
        <w:rPr>
          <w:rFonts w:ascii="Verdana" w:eastAsia="Times New Roman" w:hAnsi="Verdana"/>
          <w:sz w:val="22"/>
          <w:lang w:val="es-ES" w:eastAsia="es-CO"/>
        </w:rPr>
        <w:t>el equipo de trabajo que</w:t>
      </w:r>
      <w:r w:rsidRPr="00E2780D">
        <w:rPr>
          <w:rFonts w:ascii="Verdana" w:eastAsia="Times New Roman" w:hAnsi="Verdana"/>
          <w:sz w:val="22"/>
          <w:lang w:val="es-ES" w:eastAsia="es-CO"/>
        </w:rPr>
        <w:t xml:space="preserve"> este contrate y la </w:t>
      </w:r>
      <w:r w:rsidR="00D84648" w:rsidRPr="00E2780D">
        <w:rPr>
          <w:rFonts w:ascii="Verdana" w:eastAsia="Times New Roman" w:hAnsi="Verdana"/>
          <w:sz w:val="22"/>
          <w:lang w:val="es-ES" w:eastAsia="es-CO"/>
        </w:rPr>
        <w:t>E</w:t>
      </w:r>
      <w:r w:rsidRPr="00E2780D">
        <w:rPr>
          <w:rFonts w:ascii="Verdana" w:eastAsia="Times New Roman" w:hAnsi="Verdana"/>
          <w:sz w:val="22"/>
          <w:lang w:val="es-ES" w:eastAsia="es-CO"/>
        </w:rPr>
        <w:t>ntidad no existe, ni existirá vínculo laboral alguno. En consecuencia, el I</w:t>
      </w:r>
      <w:r w:rsidR="0035216B" w:rsidRPr="00E2780D">
        <w:rPr>
          <w:rFonts w:ascii="Verdana" w:eastAsia="Times New Roman" w:hAnsi="Verdana"/>
          <w:sz w:val="22"/>
          <w:lang w:val="es-ES" w:eastAsia="es-CO"/>
        </w:rPr>
        <w:t>nterventor</w:t>
      </w:r>
      <w:r w:rsidR="00826DB2" w:rsidRPr="00E2780D">
        <w:rPr>
          <w:rFonts w:ascii="Verdana" w:eastAsia="Times New Roman" w:hAnsi="Verdana"/>
          <w:sz w:val="22"/>
          <w:lang w:val="es-ES" w:eastAsia="es-CO"/>
        </w:rPr>
        <w:t xml:space="preserve"> </w:t>
      </w:r>
      <w:r w:rsidRPr="00E2780D">
        <w:rPr>
          <w:rFonts w:ascii="Verdana" w:eastAsia="Times New Roman" w:hAnsi="Verdana"/>
          <w:sz w:val="22"/>
          <w:lang w:val="es-ES" w:eastAsia="es-CO"/>
        </w:rPr>
        <w:t>responderá de manera exclusiva por el pago de honorarios, salarios, prestaciones e indemnizaciones de carácter laboral y contractual a que haya lugar. As</w:t>
      </w:r>
      <w:r w:rsidR="00126BA2" w:rsidRPr="00E2780D">
        <w:rPr>
          <w:rFonts w:ascii="Verdana" w:eastAsia="Times New Roman" w:hAnsi="Verdana"/>
          <w:sz w:val="22"/>
          <w:lang w:val="es-ES" w:eastAsia="es-CO"/>
        </w:rPr>
        <w:t>i</w:t>
      </w:r>
      <w:r w:rsidRPr="00E2780D">
        <w:rPr>
          <w:rFonts w:ascii="Verdana" w:eastAsia="Times New Roman" w:hAnsi="Verdana"/>
          <w:sz w:val="22"/>
          <w:lang w:val="es-ES" w:eastAsia="es-CO"/>
        </w:rPr>
        <w:t xml:space="preserve">mismo, </w:t>
      </w:r>
      <w:r w:rsidRPr="00E2780D">
        <w:rPr>
          <w:rFonts w:ascii="Verdana" w:eastAsia="Times New Roman" w:hAnsi="Verdana"/>
          <w:sz w:val="22"/>
          <w:lang w:val="es-ES" w:eastAsia="es-CO"/>
        </w:rPr>
        <w:lastRenderedPageBreak/>
        <w:t xml:space="preserve">el </w:t>
      </w:r>
      <w:r w:rsidR="00A11D49" w:rsidRPr="00E2780D">
        <w:rPr>
          <w:rFonts w:ascii="Verdana" w:eastAsia="Times New Roman" w:hAnsi="Verdana"/>
          <w:sz w:val="22"/>
          <w:lang w:val="es-ES" w:eastAsia="es-CO"/>
        </w:rPr>
        <w:t>Interventor</w:t>
      </w:r>
      <w:r w:rsidRPr="00E2780D">
        <w:rPr>
          <w:rFonts w:ascii="Verdana" w:eastAsia="Times New Roman" w:hAnsi="Verdana"/>
          <w:sz w:val="22"/>
          <w:lang w:val="es-ES" w:eastAsia="es-CO"/>
        </w:rPr>
        <w:t xml:space="preserve"> deberá verificar y/o cumplir con la afiliación de dicho personal al Sistema de Seguridad Social </w:t>
      </w:r>
      <w:r w:rsidR="008F1B09" w:rsidRPr="00E2780D">
        <w:rPr>
          <w:rFonts w:ascii="Verdana" w:eastAsia="Times New Roman" w:hAnsi="Verdana"/>
          <w:sz w:val="22"/>
          <w:lang w:val="es-ES" w:eastAsia="es-CO"/>
        </w:rPr>
        <w:t xml:space="preserve">Integral </w:t>
      </w:r>
      <w:r w:rsidRPr="00E2780D">
        <w:rPr>
          <w:rFonts w:ascii="Verdana" w:eastAsia="Times New Roman" w:hAnsi="Verdana"/>
          <w:sz w:val="22"/>
          <w:lang w:val="es-ES" w:eastAsia="es-CO"/>
        </w:rPr>
        <w:t xml:space="preserve">(salud, pensiones y riesgos laborales) y a la </w:t>
      </w:r>
      <w:r w:rsidR="00D129B2" w:rsidRPr="00E2780D">
        <w:rPr>
          <w:rFonts w:ascii="Verdana" w:eastAsia="Times New Roman" w:hAnsi="Verdana"/>
          <w:sz w:val="22"/>
          <w:lang w:val="es-ES" w:eastAsia="es-CO"/>
        </w:rPr>
        <w:t>c</w:t>
      </w:r>
      <w:r w:rsidRPr="00E2780D">
        <w:rPr>
          <w:rFonts w:ascii="Verdana" w:eastAsia="Times New Roman" w:hAnsi="Verdana"/>
          <w:sz w:val="22"/>
          <w:lang w:val="es-ES" w:eastAsia="es-CO"/>
        </w:rPr>
        <w:t xml:space="preserve">aja de </w:t>
      </w:r>
      <w:r w:rsidR="00D129B2" w:rsidRPr="00E2780D">
        <w:rPr>
          <w:rFonts w:ascii="Verdana" w:eastAsia="Times New Roman" w:hAnsi="Verdana"/>
          <w:sz w:val="22"/>
          <w:lang w:val="es-ES" w:eastAsia="es-CO"/>
        </w:rPr>
        <w:t>c</w:t>
      </w:r>
      <w:r w:rsidRPr="00E2780D">
        <w:rPr>
          <w:rFonts w:ascii="Verdana" w:eastAsia="Times New Roman" w:hAnsi="Verdana"/>
          <w:sz w:val="22"/>
          <w:lang w:val="es-ES" w:eastAsia="es-CO"/>
        </w:rPr>
        <w:t xml:space="preserve">ompensación </w:t>
      </w:r>
      <w:r w:rsidR="00D129B2" w:rsidRPr="00E2780D">
        <w:rPr>
          <w:rFonts w:ascii="Verdana" w:eastAsia="Times New Roman" w:hAnsi="Verdana"/>
          <w:sz w:val="22"/>
          <w:lang w:val="es-ES" w:eastAsia="es-CO"/>
        </w:rPr>
        <w:t>f</w:t>
      </w:r>
      <w:r w:rsidRPr="00E2780D">
        <w:rPr>
          <w:rFonts w:ascii="Verdana" w:eastAsia="Times New Roman" w:hAnsi="Verdana"/>
          <w:sz w:val="22"/>
          <w:lang w:val="es-ES" w:eastAsia="es-CO"/>
        </w:rPr>
        <w:t xml:space="preserve">amiliar, ICBF y SENA, cuando haya lugar, de acuerdo con lo dispuesto en la </w:t>
      </w:r>
      <w:r w:rsidR="00D129B2" w:rsidRPr="00E2780D">
        <w:rPr>
          <w:rFonts w:ascii="Verdana" w:eastAsia="Times New Roman" w:hAnsi="Verdana"/>
          <w:sz w:val="22"/>
          <w:lang w:val="es-ES" w:eastAsia="es-CO"/>
        </w:rPr>
        <w:t>l</w:t>
      </w:r>
      <w:r w:rsidRPr="00E2780D">
        <w:rPr>
          <w:rFonts w:ascii="Verdana" w:eastAsia="Times New Roman" w:hAnsi="Verdana"/>
          <w:sz w:val="22"/>
          <w:lang w:val="es-ES" w:eastAsia="es-CO"/>
        </w:rPr>
        <w:t>ey.</w:t>
      </w:r>
    </w:p>
    <w:p w14:paraId="42D3DF34" w14:textId="77777777" w:rsidR="00C33F5F" w:rsidRPr="006E5A52" w:rsidRDefault="00C33F5F" w:rsidP="00C33F5F">
      <w:pPr>
        <w:rPr>
          <w:rFonts w:ascii="Verdana" w:eastAsia="Times New Roman" w:hAnsi="Verdana" w:cstheme="minorHAnsi"/>
          <w:bCs/>
          <w:sz w:val="22"/>
          <w:lang w:val="es-ES" w:eastAsia="es-CO"/>
        </w:rPr>
      </w:pPr>
      <w:r w:rsidRPr="006E5A52">
        <w:rPr>
          <w:rFonts w:ascii="Verdana" w:eastAsia="Times New Roman" w:hAnsi="Verdana" w:cstheme="minorHAnsi"/>
          <w:bCs/>
          <w:sz w:val="22"/>
          <w:lang w:val="es-ES" w:eastAsia="es-CO"/>
        </w:rPr>
        <w:t xml:space="preserve"> </w:t>
      </w:r>
    </w:p>
    <w:p w14:paraId="5526A674" w14:textId="36E61C13" w:rsidR="00C33F5F" w:rsidRPr="00E2780D" w:rsidRDefault="00C33F5F" w:rsidP="29CEC7A1">
      <w:pPr>
        <w:rPr>
          <w:rFonts w:ascii="Verdana" w:eastAsia="Times New Roman" w:hAnsi="Verdana"/>
          <w:sz w:val="22"/>
          <w:lang w:val="es-ES" w:eastAsia="es-CO"/>
        </w:rPr>
      </w:pPr>
      <w:r w:rsidRPr="006E5A52">
        <w:rPr>
          <w:rFonts w:ascii="Verdana" w:eastAsia="Times New Roman" w:hAnsi="Verdana"/>
          <w:sz w:val="22"/>
          <w:lang w:val="es-ES" w:eastAsia="es-CO"/>
        </w:rPr>
        <w:t>El I</w:t>
      </w:r>
      <w:r w:rsidR="00A11D49" w:rsidRPr="006E5A52">
        <w:rPr>
          <w:rFonts w:ascii="Verdana" w:eastAsia="Times New Roman" w:hAnsi="Verdana"/>
          <w:sz w:val="22"/>
          <w:lang w:val="es-ES" w:eastAsia="es-CO"/>
        </w:rPr>
        <w:t>nterventor</w:t>
      </w:r>
      <w:r w:rsidR="00473214" w:rsidRPr="006E5A52">
        <w:rPr>
          <w:rFonts w:ascii="Verdana" w:eastAsia="Times New Roman" w:hAnsi="Verdana"/>
          <w:sz w:val="22"/>
          <w:lang w:val="es-ES" w:eastAsia="es-CO"/>
        </w:rPr>
        <w:t xml:space="preserve"> </w:t>
      </w:r>
      <w:r w:rsidR="00E2780D" w:rsidRPr="006E5A52">
        <w:rPr>
          <w:rFonts w:ascii="Verdana" w:eastAsia="Times New Roman" w:hAnsi="Verdana"/>
          <w:sz w:val="22"/>
          <w:lang w:val="es-ES" w:eastAsia="es-CO"/>
        </w:rPr>
        <w:t>no</w:t>
      </w:r>
      <w:r w:rsidR="00473214" w:rsidRPr="006E5A52">
        <w:rPr>
          <w:rFonts w:ascii="Verdana" w:eastAsia="Times New Roman" w:hAnsi="Verdana"/>
          <w:sz w:val="22"/>
          <w:lang w:val="es-ES" w:eastAsia="es-CO"/>
        </w:rPr>
        <w:t xml:space="preserve"> podrá subcontratar, </w:t>
      </w:r>
      <w:r w:rsidR="00E2780D" w:rsidRPr="006E5A52">
        <w:rPr>
          <w:rFonts w:ascii="Verdana" w:eastAsia="Times New Roman" w:hAnsi="Verdana"/>
          <w:sz w:val="22"/>
          <w:lang w:val="es-ES" w:eastAsia="es-CO"/>
        </w:rPr>
        <w:t>sin</w:t>
      </w:r>
      <w:r w:rsidR="00473214" w:rsidRPr="006E5A52">
        <w:rPr>
          <w:rFonts w:ascii="Verdana" w:eastAsia="Times New Roman" w:hAnsi="Verdana"/>
          <w:sz w:val="22"/>
          <w:lang w:val="es-ES" w:eastAsia="es-CO"/>
        </w:rPr>
        <w:t xml:space="preserve"> la autorización previa y expresa de la Entidad, cuando dicha subcontratación implique modificaciones al equipo de trabajo inicialmente ofertado y con el que inició la ejecución del contrato. </w:t>
      </w:r>
      <w:r w:rsidRPr="006E5A52">
        <w:rPr>
          <w:rFonts w:ascii="Verdana" w:eastAsia="Times New Roman" w:hAnsi="Verdana"/>
          <w:sz w:val="22"/>
          <w:lang w:val="es-ES" w:eastAsia="es-CO"/>
        </w:rPr>
        <w:t xml:space="preserve">El empleo de tales subcontratistas no relevará al </w:t>
      </w:r>
      <w:r w:rsidR="00E83385" w:rsidRPr="006E5A52">
        <w:rPr>
          <w:rFonts w:ascii="Verdana" w:eastAsia="Times New Roman" w:hAnsi="Verdana"/>
          <w:sz w:val="22"/>
          <w:lang w:val="es-ES" w:eastAsia="es-CO"/>
        </w:rPr>
        <w:t>Interventor</w:t>
      </w:r>
      <w:r w:rsidRPr="006E5A52">
        <w:rPr>
          <w:rFonts w:ascii="Verdana" w:eastAsia="Times New Roman" w:hAnsi="Verdana"/>
          <w:sz w:val="22"/>
          <w:lang w:val="es-ES" w:eastAsia="es-CO"/>
        </w:rPr>
        <w:t xml:space="preserve"> de las responsabilidades que asume por las labores </w:t>
      </w:r>
      <w:r w:rsidR="00E83385" w:rsidRPr="006E5A52">
        <w:rPr>
          <w:rFonts w:ascii="Verdana" w:eastAsia="Times New Roman" w:hAnsi="Verdana"/>
          <w:sz w:val="22"/>
          <w:lang w:val="es-ES" w:eastAsia="es-CO"/>
        </w:rPr>
        <w:t>de interventoría</w:t>
      </w:r>
      <w:r w:rsidRPr="006E5A52">
        <w:rPr>
          <w:rFonts w:ascii="Verdana" w:eastAsia="Times New Roman" w:hAnsi="Verdana"/>
          <w:sz w:val="22"/>
          <w:lang w:val="es-ES" w:eastAsia="es-CO"/>
        </w:rPr>
        <w:t xml:space="preserve"> y por las demás </w:t>
      </w:r>
      <w:r w:rsidRPr="00E2780D">
        <w:rPr>
          <w:rFonts w:ascii="Verdana" w:eastAsia="Times New Roman" w:hAnsi="Verdana"/>
          <w:sz w:val="22"/>
          <w:lang w:val="es-ES" w:eastAsia="es-CO"/>
        </w:rPr>
        <w:t xml:space="preserve">obligaciones emanadas del contrato. La </w:t>
      </w:r>
      <w:r w:rsidR="0047315E" w:rsidRPr="00E2780D">
        <w:rPr>
          <w:rFonts w:ascii="Verdana" w:eastAsia="Times New Roman" w:hAnsi="Verdana"/>
          <w:sz w:val="22"/>
          <w:lang w:val="es-ES" w:eastAsia="es-CO"/>
        </w:rPr>
        <w:t>E</w:t>
      </w:r>
      <w:r w:rsidRPr="00E2780D">
        <w:rPr>
          <w:rFonts w:ascii="Verdana" w:eastAsia="Times New Roman" w:hAnsi="Verdana"/>
          <w:sz w:val="22"/>
          <w:lang w:val="es-ES" w:eastAsia="es-CO"/>
        </w:rPr>
        <w:t xml:space="preserve">ntidad no adquirirá relación alguna con los subcontratistas y la responsabilidad de los trabajos que estos ejecuten seguirá a cargo del </w:t>
      </w:r>
      <w:r w:rsidR="001D38CA" w:rsidRPr="00E2780D">
        <w:rPr>
          <w:rFonts w:ascii="Verdana" w:eastAsia="Times New Roman" w:hAnsi="Verdana"/>
          <w:sz w:val="22"/>
          <w:lang w:val="es-ES" w:eastAsia="es-CO"/>
        </w:rPr>
        <w:t>Interventor</w:t>
      </w:r>
      <w:r w:rsidRPr="00E2780D">
        <w:rPr>
          <w:rFonts w:ascii="Verdana" w:eastAsia="Times New Roman" w:hAnsi="Verdana"/>
          <w:sz w:val="22"/>
          <w:lang w:val="es-ES" w:eastAsia="es-CO"/>
        </w:rPr>
        <w:t xml:space="preserve">. La </w:t>
      </w:r>
      <w:r w:rsidR="00D84648" w:rsidRPr="00E2780D">
        <w:rPr>
          <w:rFonts w:ascii="Verdana" w:eastAsia="Times New Roman" w:hAnsi="Verdana"/>
          <w:sz w:val="22"/>
          <w:lang w:val="es-ES" w:eastAsia="es-CO"/>
        </w:rPr>
        <w:t>E</w:t>
      </w:r>
      <w:r w:rsidRPr="00E2780D">
        <w:rPr>
          <w:rFonts w:ascii="Verdana" w:eastAsia="Times New Roman" w:hAnsi="Verdana"/>
          <w:sz w:val="22"/>
          <w:lang w:val="es-ES" w:eastAsia="es-CO"/>
        </w:rPr>
        <w:t xml:space="preserve">ntidad podrá exigir al </w:t>
      </w:r>
      <w:r w:rsidR="001D38CA" w:rsidRPr="00E2780D">
        <w:rPr>
          <w:rFonts w:ascii="Verdana" w:eastAsia="Times New Roman" w:hAnsi="Verdana"/>
          <w:sz w:val="22"/>
          <w:lang w:val="es-ES" w:eastAsia="es-CO"/>
        </w:rPr>
        <w:t>Interventor</w:t>
      </w:r>
      <w:r w:rsidRPr="00E2780D">
        <w:rPr>
          <w:rFonts w:ascii="Verdana" w:eastAsia="Times New Roman" w:hAnsi="Verdana"/>
          <w:sz w:val="22"/>
          <w:lang w:val="es-ES" w:eastAsia="es-CO"/>
        </w:rPr>
        <w:t xml:space="preserve"> la terminación del subcontrato en cualquier tiempo y el cumplimiento inmediato y directo de sus obligaciones o el cambio de los subcontratistas cuando, a su juicio, este(os) no cumpla(n) con las calidades mínimas necesarias para la ejecución de la(s) labor(es) subcontratada(s).</w:t>
      </w:r>
    </w:p>
    <w:p w14:paraId="6D89ADEB" w14:textId="55E1F2C0" w:rsidR="0017146F" w:rsidRPr="006E5A52" w:rsidRDefault="0017146F" w:rsidP="00540E0E">
      <w:pPr>
        <w:rPr>
          <w:rFonts w:ascii="Verdana" w:eastAsia="Times New Roman" w:hAnsi="Verdana" w:cs="Arial"/>
          <w:bCs/>
          <w:sz w:val="22"/>
          <w:lang w:val="es-ES" w:eastAsia="es-CO"/>
        </w:rPr>
      </w:pPr>
    </w:p>
    <w:p w14:paraId="5DBFD0F2" w14:textId="77777777" w:rsidR="009F1B64" w:rsidRPr="006E5A52" w:rsidRDefault="00B42558" w:rsidP="007A5A66">
      <w:pPr>
        <w:pStyle w:val="clusulas"/>
        <w:tabs>
          <w:tab w:val="left" w:pos="1418"/>
          <w:tab w:val="left" w:pos="1560"/>
        </w:tabs>
        <w:spacing w:before="0" w:after="0"/>
        <w:ind w:left="426" w:hanging="357"/>
        <w:outlineLvl w:val="0"/>
        <w:rPr>
          <w:rFonts w:ascii="Verdana" w:eastAsia="Times New Roman" w:hAnsi="Verdana" w:cs="Arial"/>
          <w:bCs/>
          <w:sz w:val="22"/>
          <w:lang w:val="es-ES" w:eastAsia="es-CO"/>
        </w:rPr>
      </w:pPr>
      <w:r w:rsidRPr="006E5A52">
        <w:rPr>
          <w:rFonts w:ascii="Verdana" w:eastAsia="Times New Roman" w:hAnsi="Verdana" w:cs="Arial"/>
          <w:bCs/>
          <w:sz w:val="22"/>
          <w:lang w:val="es-ES" w:eastAsia="es-CO"/>
        </w:rPr>
        <w:t xml:space="preserve">CESIÓN </w:t>
      </w:r>
    </w:p>
    <w:p w14:paraId="473187A6" w14:textId="522DCCDC" w:rsidR="002372F3" w:rsidRPr="006E5A52" w:rsidRDefault="002372F3" w:rsidP="00B56922">
      <w:pPr>
        <w:pStyle w:val="clusulas"/>
        <w:numPr>
          <w:ilvl w:val="0"/>
          <w:numId w:val="0"/>
        </w:numPr>
        <w:spacing w:before="0" w:after="0"/>
        <w:ind w:left="1070" w:hanging="360"/>
        <w:rPr>
          <w:rFonts w:ascii="Verdana" w:eastAsia="Times New Roman" w:hAnsi="Verdana" w:cs="Arial"/>
          <w:bCs/>
          <w:sz w:val="22"/>
          <w:lang w:val="es-ES" w:eastAsia="es-CO"/>
        </w:rPr>
      </w:pPr>
    </w:p>
    <w:p w14:paraId="44888B89" w14:textId="35274847" w:rsidR="00B42558" w:rsidRPr="006E5A52" w:rsidRDefault="00D63BEF" w:rsidP="29CEC7A1">
      <w:pPr>
        <w:rPr>
          <w:rFonts w:ascii="Verdana" w:eastAsia="Times New Roman" w:hAnsi="Verdana"/>
          <w:sz w:val="22"/>
          <w:lang w:val="es-ES" w:eastAsia="es-CO"/>
        </w:rPr>
      </w:pPr>
      <w:r w:rsidRPr="006E5A52">
        <w:rPr>
          <w:rFonts w:ascii="Verdana" w:eastAsia="Times New Roman" w:hAnsi="Verdana"/>
          <w:sz w:val="22"/>
          <w:lang w:val="es-ES" w:eastAsia="es-CO"/>
        </w:rPr>
        <w:t xml:space="preserve">El Interventor no podrá ceder los derechos y obligaciones emanados del contrato sin el consentimiento previo y expreso de la </w:t>
      </w:r>
      <w:r w:rsidR="00585063" w:rsidRPr="006E5A52">
        <w:rPr>
          <w:rFonts w:ascii="Verdana" w:eastAsia="Times New Roman" w:hAnsi="Verdana"/>
          <w:sz w:val="22"/>
          <w:lang w:val="es-ES" w:eastAsia="es-CO"/>
        </w:rPr>
        <w:t>E</w:t>
      </w:r>
      <w:r w:rsidRPr="006E5A52">
        <w:rPr>
          <w:rFonts w:ascii="Verdana" w:eastAsia="Times New Roman" w:hAnsi="Verdana"/>
          <w:sz w:val="22"/>
          <w:lang w:val="es-ES" w:eastAsia="es-CO"/>
        </w:rPr>
        <w:t xml:space="preserve">ntidad, pudiendo esta reservarse las razones que tenga para negar la cesión. La cesión se efectuará de conformidad con lo establecido en el artículo </w:t>
      </w:r>
      <w:r w:rsidR="00E21C99" w:rsidRPr="006E5A52">
        <w:rPr>
          <w:rFonts w:ascii="Verdana" w:eastAsia="Times New Roman" w:hAnsi="Verdana"/>
          <w:sz w:val="22"/>
          <w:lang w:val="es-ES" w:eastAsia="es-CO"/>
        </w:rPr>
        <w:t xml:space="preserve">41 de la Ley 80 de 1993 y </w:t>
      </w:r>
      <w:r w:rsidR="000F252D" w:rsidRPr="006E5A52">
        <w:rPr>
          <w:rFonts w:ascii="Verdana" w:eastAsia="Times New Roman" w:hAnsi="Verdana"/>
          <w:sz w:val="22"/>
          <w:lang w:val="es-ES" w:eastAsia="es-CO"/>
        </w:rPr>
        <w:t xml:space="preserve">el artículo </w:t>
      </w:r>
      <w:r w:rsidRPr="006E5A52">
        <w:rPr>
          <w:rFonts w:ascii="Verdana" w:eastAsia="Times New Roman" w:hAnsi="Verdana"/>
          <w:sz w:val="22"/>
          <w:lang w:val="es-ES" w:eastAsia="es-CO"/>
        </w:rPr>
        <w:t>893 del Código de Comercio</w:t>
      </w:r>
      <w:r w:rsidR="000F252D" w:rsidRPr="006E5A52">
        <w:rPr>
          <w:rFonts w:ascii="Verdana" w:eastAsia="Times New Roman" w:hAnsi="Verdana"/>
          <w:sz w:val="22"/>
          <w:lang w:val="es-ES" w:eastAsia="es-CO"/>
        </w:rPr>
        <w:t>,</w:t>
      </w:r>
      <w:r w:rsidRPr="006E5A52">
        <w:rPr>
          <w:rFonts w:ascii="Verdana" w:eastAsia="Times New Roman" w:hAnsi="Verdana"/>
          <w:sz w:val="22"/>
          <w:lang w:val="es-ES" w:eastAsia="es-CO"/>
        </w:rPr>
        <w:t xml:space="preserve"> en concordancia con las demás disposiciones vigentes sobre la materia</w:t>
      </w:r>
      <w:r w:rsidR="00320F9B" w:rsidRPr="006E5A52">
        <w:rPr>
          <w:rFonts w:ascii="Verdana" w:eastAsia="Times New Roman" w:hAnsi="Verdana"/>
          <w:sz w:val="22"/>
          <w:lang w:val="es-ES" w:eastAsia="es-CO"/>
        </w:rPr>
        <w:t>.</w:t>
      </w:r>
    </w:p>
    <w:p w14:paraId="2B3819F7" w14:textId="31F782B7" w:rsidR="00B42558" w:rsidRPr="006E5A52" w:rsidRDefault="00B42558" w:rsidP="00540E0E">
      <w:pPr>
        <w:rPr>
          <w:rFonts w:ascii="Verdana" w:hAnsi="Verdana" w:cs="Arial"/>
          <w:sz w:val="22"/>
        </w:rPr>
      </w:pPr>
    </w:p>
    <w:p w14:paraId="6170D448" w14:textId="33992416" w:rsidR="009C1606" w:rsidRPr="006E5A52" w:rsidRDefault="00F906CC" w:rsidP="007A5A66">
      <w:pPr>
        <w:pStyle w:val="clusulas"/>
        <w:tabs>
          <w:tab w:val="left" w:pos="1418"/>
          <w:tab w:val="left" w:pos="1560"/>
        </w:tabs>
        <w:spacing w:before="0" w:after="0"/>
        <w:ind w:left="426" w:hanging="357"/>
        <w:outlineLvl w:val="0"/>
        <w:rPr>
          <w:rFonts w:ascii="Verdana" w:eastAsia="Times New Roman" w:hAnsi="Verdana" w:cs="Arial"/>
          <w:bCs/>
          <w:sz w:val="22"/>
          <w:lang w:val="es-ES" w:eastAsia="es-CO"/>
        </w:rPr>
      </w:pPr>
      <w:r w:rsidRPr="006E5A52">
        <w:rPr>
          <w:rFonts w:ascii="Verdana" w:eastAsia="Times New Roman" w:hAnsi="Verdana" w:cs="Arial"/>
          <w:bCs/>
          <w:sz w:val="22"/>
          <w:lang w:val="es-ES" w:eastAsia="es-CO"/>
        </w:rPr>
        <w:t>LIQUIDACIÓN</w:t>
      </w:r>
    </w:p>
    <w:p w14:paraId="629FCF6D" w14:textId="6312C087" w:rsidR="00B76B38" w:rsidRPr="008602CD" w:rsidRDefault="00B76B38" w:rsidP="009C1606">
      <w:pPr>
        <w:pStyle w:val="clusulas"/>
        <w:numPr>
          <w:ilvl w:val="0"/>
          <w:numId w:val="0"/>
        </w:numPr>
        <w:spacing w:before="0" w:after="0"/>
        <w:ind w:left="720"/>
        <w:rPr>
          <w:rFonts w:ascii="Verdana" w:hAnsi="Verdana" w:cs="Arial"/>
          <w:sz w:val="22"/>
        </w:rPr>
      </w:pPr>
      <w:r w:rsidRPr="008602CD">
        <w:rPr>
          <w:rFonts w:ascii="Verdana" w:hAnsi="Verdana" w:cs="Arial"/>
          <w:sz w:val="22"/>
        </w:rPr>
        <w:t xml:space="preserve"> </w:t>
      </w:r>
    </w:p>
    <w:p w14:paraId="30EB5FCF" w14:textId="77777777" w:rsidR="008602CD" w:rsidRPr="008602CD" w:rsidRDefault="008602CD" w:rsidP="008602CD">
      <w:pPr>
        <w:tabs>
          <w:tab w:val="left" w:pos="2780"/>
        </w:tabs>
        <w:rPr>
          <w:rFonts w:ascii="Verdana" w:eastAsia="Times New Roman" w:hAnsi="Verdana" w:cstheme="minorHAnsi"/>
          <w:sz w:val="22"/>
          <w:lang w:val="es-ES" w:eastAsia="es-CO"/>
        </w:rPr>
      </w:pPr>
      <w:r w:rsidRPr="008602CD">
        <w:rPr>
          <w:rFonts w:ascii="Verdana" w:eastAsia="Times New Roman" w:hAnsi="Verdana" w:cstheme="minorHAnsi"/>
          <w:sz w:val="22"/>
          <w:lang w:val="es-ES" w:eastAsia="es-CO"/>
        </w:rPr>
        <w:t>La liquidación del contrato que se suscriba se sujetará a los términos y oportunidades establecidas en el artículo 11 de la Ley 1150 de 2007, y en las disposiciones concordantes de la Ley 446 de 1998.</w:t>
      </w:r>
    </w:p>
    <w:p w14:paraId="50C7688E" w14:textId="77777777" w:rsidR="008602CD" w:rsidRPr="008602CD" w:rsidRDefault="008602CD" w:rsidP="008602CD">
      <w:pPr>
        <w:tabs>
          <w:tab w:val="left" w:pos="2780"/>
        </w:tabs>
        <w:rPr>
          <w:rFonts w:ascii="Verdana" w:eastAsia="Times New Roman" w:hAnsi="Verdana" w:cstheme="minorHAnsi"/>
          <w:sz w:val="22"/>
          <w:lang w:val="es-ES" w:eastAsia="es-CO"/>
        </w:rPr>
      </w:pPr>
    </w:p>
    <w:p w14:paraId="0D03000F" w14:textId="77777777" w:rsidR="008602CD" w:rsidRPr="008602CD" w:rsidRDefault="008602CD" w:rsidP="008602CD">
      <w:pPr>
        <w:tabs>
          <w:tab w:val="left" w:pos="2780"/>
        </w:tabs>
        <w:rPr>
          <w:rFonts w:ascii="Verdana" w:eastAsia="Times New Roman" w:hAnsi="Verdana" w:cstheme="minorHAnsi"/>
          <w:sz w:val="22"/>
          <w:lang w:val="es-ES" w:eastAsia="es-CO"/>
        </w:rPr>
      </w:pPr>
      <w:r w:rsidRPr="008602CD">
        <w:rPr>
          <w:rFonts w:ascii="Verdana" w:eastAsia="Times New Roman" w:hAnsi="Verdana" w:cstheme="minorHAnsi"/>
          <w:sz w:val="22"/>
          <w:lang w:val="es-ES" w:eastAsia="es-CO"/>
        </w:rPr>
        <w:t xml:space="preserve">La liquidación se hará de mutuo acuerdo dentro de los cuatro (4) meses siguientes a la expiración del término previsto para la ejecución de la totalidad de las actividades y obligaciones del contrato o a la expedición del acto administrativo que ordene la terminación, o a la fecha del acuerdo que la disponga. </w:t>
      </w:r>
    </w:p>
    <w:p w14:paraId="4725E537" w14:textId="77777777" w:rsidR="008602CD" w:rsidRPr="008602CD" w:rsidRDefault="008602CD" w:rsidP="008602CD">
      <w:pPr>
        <w:tabs>
          <w:tab w:val="left" w:pos="2780"/>
        </w:tabs>
        <w:rPr>
          <w:rFonts w:ascii="Verdana" w:eastAsia="Times New Roman" w:hAnsi="Verdana" w:cstheme="minorHAnsi"/>
          <w:sz w:val="22"/>
          <w:lang w:val="es-ES" w:eastAsia="es-CO"/>
        </w:rPr>
      </w:pPr>
    </w:p>
    <w:p w14:paraId="13D73770" w14:textId="77777777" w:rsidR="008602CD" w:rsidRPr="008602CD" w:rsidRDefault="008602CD" w:rsidP="008602CD">
      <w:pPr>
        <w:tabs>
          <w:tab w:val="left" w:pos="2780"/>
        </w:tabs>
        <w:rPr>
          <w:rFonts w:ascii="Verdana" w:eastAsia="Times New Roman" w:hAnsi="Verdana" w:cstheme="minorHAnsi"/>
          <w:sz w:val="22"/>
          <w:lang w:val="es-ES" w:eastAsia="es-CO"/>
        </w:rPr>
      </w:pPr>
      <w:r w:rsidRPr="008602CD">
        <w:rPr>
          <w:rFonts w:ascii="Verdana" w:eastAsia="Times New Roman" w:hAnsi="Verdana" w:cstheme="minorHAnsi"/>
          <w:sz w:val="22"/>
          <w:lang w:val="es-ES" w:eastAsia="es-CO"/>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por medio de resolución </w:t>
      </w:r>
      <w:r w:rsidRPr="008602CD">
        <w:rPr>
          <w:rFonts w:ascii="Verdana" w:eastAsia="Times New Roman" w:hAnsi="Verdana" w:cstheme="minorHAnsi"/>
          <w:sz w:val="22"/>
          <w:lang w:val="es-ES" w:eastAsia="es-CO"/>
        </w:rPr>
        <w:lastRenderedPageBreak/>
        <w:t>motivada susceptible del recurso de reposición, conforme el Código de Procedimiento Administrativo y de lo Contencioso Administrativo.</w:t>
      </w:r>
    </w:p>
    <w:p w14:paraId="42768FF7" w14:textId="77777777" w:rsidR="008602CD" w:rsidRPr="008602CD" w:rsidRDefault="008602CD" w:rsidP="008602CD">
      <w:pPr>
        <w:tabs>
          <w:tab w:val="left" w:pos="2780"/>
        </w:tabs>
        <w:rPr>
          <w:rFonts w:ascii="Verdana" w:eastAsia="Times New Roman" w:hAnsi="Verdana" w:cstheme="minorHAnsi"/>
          <w:sz w:val="22"/>
          <w:lang w:val="es-ES" w:eastAsia="es-CO"/>
        </w:rPr>
      </w:pPr>
    </w:p>
    <w:p w14:paraId="597DCD1F" w14:textId="77777777" w:rsidR="008602CD" w:rsidRPr="008602CD" w:rsidRDefault="008602CD" w:rsidP="008602CD">
      <w:pPr>
        <w:tabs>
          <w:tab w:val="left" w:pos="2780"/>
        </w:tabs>
        <w:rPr>
          <w:rFonts w:ascii="Verdana" w:eastAsia="Times New Roman" w:hAnsi="Verdana" w:cstheme="minorHAnsi"/>
          <w:sz w:val="22"/>
          <w:lang w:val="es-ES" w:eastAsia="es-CO"/>
        </w:rPr>
      </w:pPr>
      <w:r w:rsidRPr="008602CD">
        <w:rPr>
          <w:rFonts w:ascii="Verdana" w:eastAsia="Times New Roman" w:hAnsi="Verdana" w:cstheme="minorHAnsi"/>
          <w:sz w:val="22"/>
          <w:lang w:val="es-ES" w:eastAsia="es-CO"/>
        </w:rPr>
        <w:t>Si vencido el plazo anteriormente establecido no se ha realizado la liquidación, la misma se podrá efectuar en cualquier tiempo dentro de los dos (2) años siguientes al vencimiento de los términos mencionados anteriormente, de mutuo acuerdo o unilateralmente, sin perjuicio de lo previsto en el Código Administrativo y de lo Contencioso Administrativo.</w:t>
      </w:r>
    </w:p>
    <w:p w14:paraId="4A3308A9" w14:textId="77777777" w:rsidR="008602CD" w:rsidRPr="008602CD" w:rsidRDefault="008602CD" w:rsidP="008602CD">
      <w:pPr>
        <w:tabs>
          <w:tab w:val="left" w:pos="2780"/>
        </w:tabs>
        <w:rPr>
          <w:rFonts w:ascii="Verdana" w:eastAsia="Times New Roman" w:hAnsi="Verdana" w:cstheme="minorHAnsi"/>
          <w:sz w:val="22"/>
          <w:lang w:val="es-ES" w:eastAsia="es-CO"/>
        </w:rPr>
      </w:pPr>
    </w:p>
    <w:p w14:paraId="22E0128A" w14:textId="77777777" w:rsidR="008602CD" w:rsidRPr="008602CD" w:rsidRDefault="008602CD" w:rsidP="008602CD">
      <w:pPr>
        <w:tabs>
          <w:tab w:val="left" w:pos="2780"/>
        </w:tabs>
        <w:rPr>
          <w:rFonts w:ascii="Verdana" w:eastAsia="Times New Roman" w:hAnsi="Verdana" w:cstheme="minorHAnsi"/>
          <w:sz w:val="22"/>
          <w:lang w:val="es-ES" w:eastAsia="es-CO"/>
        </w:rPr>
      </w:pPr>
      <w:r w:rsidRPr="008602CD">
        <w:rPr>
          <w:rFonts w:ascii="Verdana" w:eastAsia="Times New Roman" w:hAnsi="Verdana" w:cstheme="minorHAnsi"/>
          <w:sz w:val="22"/>
          <w:lang w:val="es-ES" w:eastAsia="es-CO"/>
        </w:rPr>
        <w:t>El contratista tendrá derecho a efectuar salvedades a la liquidación por mutuo acuerdo, y en este evento la liquidación unilateral solo procederá en relación con los aspectos que no hayan sido objeto de acuerdo.</w:t>
      </w:r>
    </w:p>
    <w:p w14:paraId="0933F521" w14:textId="77777777" w:rsidR="008602CD" w:rsidRPr="008602CD" w:rsidRDefault="008602CD" w:rsidP="008602CD">
      <w:pPr>
        <w:tabs>
          <w:tab w:val="left" w:pos="2780"/>
        </w:tabs>
        <w:rPr>
          <w:rFonts w:ascii="Verdana" w:eastAsia="Times New Roman" w:hAnsi="Verdana" w:cstheme="minorHAnsi"/>
          <w:sz w:val="22"/>
          <w:lang w:val="es-ES" w:eastAsia="es-CO"/>
        </w:rPr>
      </w:pPr>
    </w:p>
    <w:p w14:paraId="38B27F66" w14:textId="7110FD1B" w:rsidR="008602CD" w:rsidRPr="008602CD" w:rsidRDefault="008602CD" w:rsidP="008602CD">
      <w:pPr>
        <w:tabs>
          <w:tab w:val="left" w:pos="2780"/>
        </w:tabs>
        <w:rPr>
          <w:rFonts w:ascii="Verdana" w:eastAsia="Times New Roman" w:hAnsi="Verdana" w:cstheme="minorHAnsi"/>
          <w:sz w:val="22"/>
          <w:lang w:val="es-ES" w:eastAsia="es-CO"/>
        </w:rPr>
      </w:pPr>
      <w:r w:rsidRPr="008602CD">
        <w:rPr>
          <w:rFonts w:ascii="Verdana" w:eastAsia="Times New Roman" w:hAnsi="Verdana" w:cstheme="minorHAnsi"/>
          <w:sz w:val="22"/>
          <w:lang w:val="es-ES" w:eastAsia="es-CO"/>
        </w:rPr>
        <w:t>Liquidación unilateral del contrato. Si el contratista no se presenta a la liquidación o las partes no llegan a un acuerdo sobre el contenido de esta, será practicada directa y unilateralmente por la Dirección Seccional de la Administración Judicial de Riohacha y se adoptará por acto administrativo motivado.</w:t>
      </w:r>
    </w:p>
    <w:p w14:paraId="32CE44FF" w14:textId="77777777" w:rsidR="008602CD" w:rsidRPr="008602CD" w:rsidRDefault="008602CD" w:rsidP="008602CD">
      <w:pPr>
        <w:tabs>
          <w:tab w:val="left" w:pos="2780"/>
        </w:tabs>
        <w:rPr>
          <w:rFonts w:ascii="Verdana" w:eastAsia="Times New Roman" w:hAnsi="Verdana" w:cstheme="minorHAnsi"/>
          <w:sz w:val="22"/>
          <w:lang w:val="es-ES" w:eastAsia="es-CO"/>
        </w:rPr>
      </w:pPr>
    </w:p>
    <w:p w14:paraId="5D1B2F04" w14:textId="2E39B56B" w:rsidR="009C1606" w:rsidRPr="008602CD" w:rsidRDefault="008602CD" w:rsidP="008602CD">
      <w:pPr>
        <w:tabs>
          <w:tab w:val="left" w:pos="2780"/>
        </w:tabs>
        <w:rPr>
          <w:rFonts w:ascii="Verdana" w:eastAsia="Times New Roman" w:hAnsi="Verdana" w:cstheme="minorHAnsi"/>
          <w:sz w:val="22"/>
          <w:lang w:val="es-ES" w:eastAsia="es-CO"/>
        </w:rPr>
      </w:pPr>
      <w:r w:rsidRPr="008602CD">
        <w:rPr>
          <w:rFonts w:ascii="Verdana" w:eastAsia="Times New Roman" w:hAnsi="Verdana" w:cstheme="minorHAnsi"/>
          <w:sz w:val="22"/>
          <w:lang w:val="es-ES" w:eastAsia="es-CO"/>
        </w:rPr>
        <w:t>En todo caso, se aplicarán lo dispuesto en el artículo 11 de la Ley 1150 de 2007 y la ley 80 de 1993.</w:t>
      </w:r>
    </w:p>
    <w:p w14:paraId="3E205682" w14:textId="77777777" w:rsidR="008602CD" w:rsidRPr="008602CD" w:rsidRDefault="008602CD" w:rsidP="008602CD">
      <w:pPr>
        <w:tabs>
          <w:tab w:val="left" w:pos="2780"/>
        </w:tabs>
        <w:rPr>
          <w:rFonts w:ascii="Verdana" w:eastAsia="Times New Roman" w:hAnsi="Verdana" w:cs="Arial"/>
          <w:bCs/>
          <w:sz w:val="22"/>
          <w:lang w:val="es-ES" w:eastAsia="es-CO"/>
        </w:rPr>
      </w:pPr>
    </w:p>
    <w:p w14:paraId="2707B0E3" w14:textId="095171A7" w:rsidR="004867B7" w:rsidRPr="00DE001F" w:rsidRDefault="007E72C1" w:rsidP="007A5A66">
      <w:pPr>
        <w:pStyle w:val="clusulas"/>
        <w:tabs>
          <w:tab w:val="left" w:pos="1560"/>
        </w:tabs>
        <w:spacing w:before="0" w:after="0"/>
        <w:ind w:left="426" w:hanging="357"/>
        <w:outlineLvl w:val="0"/>
        <w:rPr>
          <w:rFonts w:ascii="Verdana" w:eastAsia="Times New Roman" w:hAnsi="Verdana" w:cs="Arial"/>
          <w:b w:val="0"/>
          <w:sz w:val="22"/>
          <w:lang w:val="es-ES" w:eastAsia="es-CO"/>
        </w:rPr>
      </w:pPr>
      <w:r w:rsidRPr="00DE001F">
        <w:rPr>
          <w:rFonts w:ascii="Verdana" w:eastAsia="Times New Roman" w:hAnsi="Verdana" w:cs="Arial"/>
          <w:bCs/>
          <w:sz w:val="22"/>
          <w:lang w:val="es-ES" w:eastAsia="es-CO"/>
        </w:rPr>
        <w:t>SUSCRIPCIÓN, PERFECCIONAMIENTO Y EJECUCIÓN</w:t>
      </w:r>
      <w:r w:rsidR="00D9604E" w:rsidRPr="00DE001F">
        <w:rPr>
          <w:rFonts w:ascii="Verdana" w:eastAsia="Times New Roman" w:hAnsi="Verdana" w:cs="Arial"/>
          <w:bCs/>
          <w:sz w:val="22"/>
          <w:lang w:val="es-ES" w:eastAsia="es-CO"/>
        </w:rPr>
        <w:t xml:space="preserve"> </w:t>
      </w:r>
    </w:p>
    <w:p w14:paraId="6F8A3E9D" w14:textId="77777777" w:rsidR="00782A37" w:rsidRPr="00DE001F" w:rsidRDefault="00782A37" w:rsidP="004867B7">
      <w:pPr>
        <w:pStyle w:val="clusulas"/>
        <w:numPr>
          <w:ilvl w:val="0"/>
          <w:numId w:val="0"/>
        </w:numPr>
        <w:spacing w:before="0" w:after="0"/>
        <w:rPr>
          <w:rFonts w:ascii="Verdana" w:eastAsia="Times New Roman" w:hAnsi="Verdana" w:cstheme="minorHAnsi"/>
          <w:b w:val="0"/>
          <w:sz w:val="22"/>
          <w:lang w:val="es-ES" w:eastAsia="es-CO"/>
        </w:rPr>
      </w:pPr>
    </w:p>
    <w:p w14:paraId="6C783D55" w14:textId="0A0A7946" w:rsidR="004867B7" w:rsidRPr="00DE001F" w:rsidRDefault="00AD1933" w:rsidP="11F23BDB">
      <w:pPr>
        <w:pStyle w:val="clusulas"/>
        <w:numPr>
          <w:ilvl w:val="0"/>
          <w:numId w:val="0"/>
        </w:numPr>
        <w:spacing w:before="0" w:after="0"/>
        <w:rPr>
          <w:rFonts w:ascii="Verdana" w:eastAsia="Times New Roman" w:hAnsi="Verdana"/>
          <w:b w:val="0"/>
          <w:sz w:val="22"/>
          <w:lang w:val="es-ES" w:eastAsia="es-CO"/>
        </w:rPr>
      </w:pPr>
      <w:r w:rsidRPr="00DE001F">
        <w:rPr>
          <w:rFonts w:ascii="Verdana" w:eastAsia="Times New Roman" w:hAnsi="Verdana"/>
          <w:b w:val="0"/>
          <w:sz w:val="22"/>
          <w:lang w:val="es-ES" w:eastAsia="es-CO"/>
        </w:rPr>
        <w:t xml:space="preserve">El contrato quedará perfeccionado con la firma de la minuta por las </w:t>
      </w:r>
      <w:r w:rsidR="00BB0AA4" w:rsidRPr="00DE001F">
        <w:rPr>
          <w:rFonts w:ascii="Verdana" w:eastAsia="Times New Roman" w:hAnsi="Verdana"/>
          <w:b w:val="0"/>
          <w:sz w:val="22"/>
          <w:lang w:val="es-ES" w:eastAsia="es-CO"/>
        </w:rPr>
        <w:t>P</w:t>
      </w:r>
      <w:r w:rsidRPr="00DE001F">
        <w:rPr>
          <w:rFonts w:ascii="Verdana" w:eastAsia="Times New Roman" w:hAnsi="Verdana"/>
          <w:b w:val="0"/>
          <w:sz w:val="22"/>
          <w:lang w:val="es-ES" w:eastAsia="es-CO"/>
        </w:rPr>
        <w:t>artes</w:t>
      </w:r>
      <w:r w:rsidR="00D56C24" w:rsidRPr="00DE001F">
        <w:rPr>
          <w:rFonts w:ascii="Verdana" w:eastAsia="Times New Roman" w:hAnsi="Verdana"/>
          <w:b w:val="0"/>
          <w:sz w:val="22"/>
          <w:lang w:val="es-ES" w:eastAsia="es-CO"/>
        </w:rPr>
        <w:t>.</w:t>
      </w:r>
      <w:r w:rsidRPr="00DE001F">
        <w:rPr>
          <w:rFonts w:ascii="Verdana" w:eastAsia="Times New Roman" w:hAnsi="Verdana"/>
          <w:b w:val="0"/>
          <w:sz w:val="22"/>
          <w:lang w:val="es-ES" w:eastAsia="es-CO"/>
        </w:rPr>
        <w:t xml:space="preserve"> Para la ejecución se requerirá </w:t>
      </w:r>
      <w:r w:rsidR="007C2D5D" w:rsidRPr="00DE001F">
        <w:rPr>
          <w:rFonts w:ascii="Verdana" w:eastAsia="Times New Roman" w:hAnsi="Verdana"/>
          <w:b w:val="0"/>
          <w:sz w:val="22"/>
          <w:lang w:val="es-ES" w:eastAsia="es-CO"/>
        </w:rPr>
        <w:t xml:space="preserve">que el Interventor se encuentre al día en </w:t>
      </w:r>
      <w:r w:rsidR="00782A37" w:rsidRPr="00DE001F">
        <w:rPr>
          <w:rFonts w:ascii="Verdana" w:eastAsia="Times New Roman" w:hAnsi="Verdana"/>
          <w:b w:val="0"/>
          <w:sz w:val="22"/>
          <w:lang w:val="es-ES" w:eastAsia="es-CO"/>
        </w:rPr>
        <w:t>los pagos</w:t>
      </w:r>
      <w:r w:rsidR="007C2D5D" w:rsidRPr="00DE001F">
        <w:rPr>
          <w:rFonts w:ascii="Verdana" w:eastAsia="Times New Roman" w:hAnsi="Verdana"/>
          <w:b w:val="0"/>
          <w:sz w:val="22"/>
          <w:lang w:val="es-ES" w:eastAsia="es-CO"/>
        </w:rPr>
        <w:t xml:space="preserve"> al Sistema de Seguridad Social Integral y</w:t>
      </w:r>
      <w:r w:rsidR="00140E4A" w:rsidRPr="00DE001F">
        <w:rPr>
          <w:rFonts w:ascii="Verdana" w:eastAsia="Times New Roman" w:hAnsi="Verdana"/>
          <w:b w:val="0"/>
          <w:sz w:val="22"/>
          <w:lang w:val="es-ES" w:eastAsia="es-CO"/>
        </w:rPr>
        <w:t xml:space="preserve"> demás</w:t>
      </w:r>
      <w:r w:rsidR="007C2D5D" w:rsidRPr="00DE001F">
        <w:rPr>
          <w:rFonts w:ascii="Verdana" w:eastAsia="Times New Roman" w:hAnsi="Verdana"/>
          <w:b w:val="0"/>
          <w:sz w:val="22"/>
          <w:lang w:val="es-ES" w:eastAsia="es-CO"/>
        </w:rPr>
        <w:t xml:space="preserve"> aportes</w:t>
      </w:r>
      <w:r w:rsidR="004A5077" w:rsidRPr="00DE001F">
        <w:rPr>
          <w:rFonts w:ascii="Verdana" w:eastAsia="Times New Roman" w:hAnsi="Verdana"/>
          <w:b w:val="0"/>
          <w:sz w:val="22"/>
          <w:lang w:val="es-ES" w:eastAsia="es-CO"/>
        </w:rPr>
        <w:t xml:space="preserve"> parafiscales</w:t>
      </w:r>
      <w:r w:rsidR="007C2D5D" w:rsidRPr="00DE001F">
        <w:rPr>
          <w:rFonts w:ascii="Verdana" w:eastAsia="Times New Roman" w:hAnsi="Verdana"/>
          <w:b w:val="0"/>
          <w:sz w:val="22"/>
          <w:lang w:val="es-ES" w:eastAsia="es-CO"/>
        </w:rPr>
        <w:t xml:space="preserve"> </w:t>
      </w:r>
      <w:r w:rsidR="00140E4A" w:rsidRPr="00DE001F">
        <w:rPr>
          <w:rFonts w:ascii="Verdana" w:eastAsia="Times New Roman" w:hAnsi="Verdana"/>
          <w:b w:val="0"/>
          <w:sz w:val="22"/>
          <w:lang w:val="es-ES" w:eastAsia="es-CO"/>
        </w:rPr>
        <w:t>correspondientes</w:t>
      </w:r>
      <w:r w:rsidR="007C2D5D" w:rsidRPr="00DE001F">
        <w:rPr>
          <w:rFonts w:ascii="Verdana" w:eastAsia="Times New Roman" w:hAnsi="Verdana"/>
          <w:b w:val="0"/>
          <w:sz w:val="22"/>
          <w:lang w:val="es-ES" w:eastAsia="es-CO"/>
        </w:rPr>
        <w:t xml:space="preserve">, si es del caso, la aprobación de las </w:t>
      </w:r>
      <w:r w:rsidR="00C16883" w:rsidRPr="00DE001F">
        <w:rPr>
          <w:rFonts w:ascii="Verdana" w:eastAsia="Times New Roman" w:hAnsi="Verdana"/>
          <w:b w:val="0"/>
          <w:sz w:val="22"/>
          <w:lang w:val="es-ES" w:eastAsia="es-CO"/>
        </w:rPr>
        <w:t>G</w:t>
      </w:r>
      <w:r w:rsidR="007C2D5D" w:rsidRPr="00DE001F">
        <w:rPr>
          <w:rFonts w:ascii="Verdana" w:eastAsia="Times New Roman" w:hAnsi="Verdana"/>
          <w:b w:val="0"/>
          <w:sz w:val="22"/>
          <w:lang w:val="es-ES" w:eastAsia="es-CO"/>
        </w:rPr>
        <w:t>arantías</w:t>
      </w:r>
      <w:r w:rsidR="006C6BA6" w:rsidRPr="00DE001F">
        <w:rPr>
          <w:rFonts w:ascii="Verdana" w:eastAsia="Times New Roman" w:hAnsi="Verdana"/>
          <w:b w:val="0"/>
          <w:sz w:val="22"/>
          <w:lang w:val="es-ES" w:eastAsia="es-CO"/>
        </w:rPr>
        <w:t xml:space="preserve"> y</w:t>
      </w:r>
      <w:r w:rsidR="00C16883" w:rsidRPr="00DE001F">
        <w:rPr>
          <w:rFonts w:ascii="Verdana" w:eastAsia="Times New Roman" w:hAnsi="Verdana"/>
          <w:b w:val="0"/>
          <w:sz w:val="22"/>
          <w:lang w:val="es-ES" w:eastAsia="es-CO"/>
        </w:rPr>
        <w:t xml:space="preserve"> </w:t>
      </w:r>
      <w:r w:rsidR="007C2D5D" w:rsidRPr="00DE001F">
        <w:rPr>
          <w:rFonts w:ascii="Verdana" w:eastAsia="Times New Roman" w:hAnsi="Verdana"/>
          <w:b w:val="0"/>
          <w:sz w:val="22"/>
          <w:lang w:val="es-ES" w:eastAsia="es-CO"/>
        </w:rPr>
        <w:t>el Registro Presupuestal</w:t>
      </w:r>
      <w:r w:rsidR="004B02CC" w:rsidRPr="00DE001F">
        <w:rPr>
          <w:rFonts w:ascii="Verdana" w:eastAsia="Times New Roman" w:hAnsi="Verdana"/>
          <w:b w:val="0"/>
          <w:sz w:val="22"/>
          <w:lang w:val="es-ES" w:eastAsia="es-CO"/>
        </w:rPr>
        <w:t>.</w:t>
      </w:r>
    </w:p>
    <w:p w14:paraId="7D2904BD" w14:textId="77777777" w:rsidR="007C2D5D" w:rsidRPr="00DE001F" w:rsidRDefault="007C2D5D" w:rsidP="004867B7">
      <w:pPr>
        <w:pStyle w:val="clusulas"/>
        <w:numPr>
          <w:ilvl w:val="0"/>
          <w:numId w:val="0"/>
        </w:numPr>
        <w:spacing w:before="0" w:after="0"/>
        <w:rPr>
          <w:rFonts w:ascii="Verdana" w:eastAsia="Times New Roman" w:hAnsi="Verdana" w:cs="Arial"/>
          <w:bCs/>
          <w:sz w:val="22"/>
          <w:lang w:val="es-ES" w:eastAsia="es-CO"/>
        </w:rPr>
      </w:pPr>
    </w:p>
    <w:p w14:paraId="529FA6B9" w14:textId="50FB1D75" w:rsidR="000B4B36" w:rsidRPr="00DE001F" w:rsidRDefault="000B4B36" w:rsidP="007A5A66">
      <w:pPr>
        <w:pStyle w:val="clusulas"/>
        <w:tabs>
          <w:tab w:val="left" w:pos="1560"/>
        </w:tabs>
        <w:spacing w:before="0" w:after="0"/>
        <w:ind w:left="426" w:hanging="357"/>
        <w:outlineLvl w:val="0"/>
        <w:rPr>
          <w:rFonts w:ascii="Verdana" w:eastAsia="Times New Roman" w:hAnsi="Verdana" w:cs="Arial"/>
          <w:bCs/>
          <w:sz w:val="22"/>
          <w:lang w:val="es-ES" w:eastAsia="es-CO"/>
        </w:rPr>
      </w:pPr>
      <w:r w:rsidRPr="00DE001F">
        <w:rPr>
          <w:rFonts w:ascii="Verdana" w:eastAsia="Times New Roman" w:hAnsi="Verdana" w:cs="Arial"/>
          <w:bCs/>
          <w:sz w:val="22"/>
          <w:lang w:val="es-ES" w:eastAsia="es-CO"/>
        </w:rPr>
        <w:t>L</w:t>
      </w:r>
      <w:r w:rsidR="003E7E81" w:rsidRPr="00DE001F">
        <w:rPr>
          <w:rFonts w:ascii="Verdana" w:eastAsia="Times New Roman" w:hAnsi="Verdana" w:cs="Arial"/>
          <w:bCs/>
          <w:sz w:val="22"/>
          <w:lang w:val="es-ES" w:eastAsia="es-CO"/>
        </w:rPr>
        <w:t>UGAR DE EJECUCIÓN Y DOMICILIO CONTRACTUAL</w:t>
      </w:r>
    </w:p>
    <w:p w14:paraId="1440B72C" w14:textId="402EB549" w:rsidR="000B4B36" w:rsidRPr="00C026DE" w:rsidRDefault="000B4B36" w:rsidP="000B4B36">
      <w:pPr>
        <w:pStyle w:val="clusulas"/>
        <w:numPr>
          <w:ilvl w:val="0"/>
          <w:numId w:val="0"/>
        </w:numPr>
        <w:spacing w:before="0" w:after="0"/>
        <w:rPr>
          <w:rFonts w:ascii="Verdana" w:eastAsia="Times New Roman" w:hAnsi="Verdana" w:cs="Arial"/>
          <w:b w:val="0"/>
          <w:bCs/>
          <w:sz w:val="22"/>
          <w:lang w:val="es-ES" w:eastAsia="es-CO"/>
        </w:rPr>
      </w:pPr>
    </w:p>
    <w:p w14:paraId="78347619" w14:textId="250870E7" w:rsidR="00B352F7" w:rsidRPr="00C026DE" w:rsidRDefault="00160E75" w:rsidP="11F23BDB">
      <w:pPr>
        <w:rPr>
          <w:rFonts w:ascii="Verdana" w:hAnsi="Verdana"/>
          <w:sz w:val="22"/>
        </w:rPr>
      </w:pPr>
      <w:r w:rsidRPr="00C026DE">
        <w:rPr>
          <w:rFonts w:ascii="Verdana" w:hAnsi="Verdana"/>
          <w:sz w:val="22"/>
        </w:rPr>
        <w:t xml:space="preserve">Las actividades previstas en el contrato se deben desarrollar en </w:t>
      </w:r>
      <w:r w:rsidR="00F72F18" w:rsidRPr="00C026DE">
        <w:rPr>
          <w:rFonts w:ascii="Verdana" w:hAnsi="Verdana"/>
          <w:sz w:val="22"/>
        </w:rPr>
        <w:t xml:space="preserve">las sedes de la </w:t>
      </w:r>
      <w:r w:rsidR="00B352F7" w:rsidRPr="00C026DE">
        <w:rPr>
          <w:rFonts w:ascii="Verdana" w:hAnsi="Verdana"/>
          <w:sz w:val="22"/>
        </w:rPr>
        <w:t xml:space="preserve">Rama </w:t>
      </w:r>
      <w:r w:rsidR="00F72F18" w:rsidRPr="00C026DE">
        <w:rPr>
          <w:rFonts w:ascii="Verdana" w:hAnsi="Verdana"/>
          <w:sz w:val="22"/>
        </w:rPr>
        <w:t>Judicial</w:t>
      </w:r>
      <w:r w:rsidR="00B352F7" w:rsidRPr="00C026DE">
        <w:rPr>
          <w:rFonts w:ascii="Verdana" w:hAnsi="Verdana"/>
          <w:sz w:val="22"/>
        </w:rPr>
        <w:t xml:space="preserve"> de La Guajira en los municipios de San Juan del Cesar, Villanueva, Uribia y Dibulla</w:t>
      </w:r>
      <w:r w:rsidR="00C026DE" w:rsidRPr="00C026DE">
        <w:rPr>
          <w:rFonts w:ascii="Verdana" w:hAnsi="Verdana"/>
          <w:sz w:val="22"/>
        </w:rPr>
        <w:t>, a saber</w:t>
      </w:r>
      <w:r w:rsidR="00B352F7" w:rsidRPr="00C026DE">
        <w:rPr>
          <w:rFonts w:ascii="Verdana" w:hAnsi="Verdana"/>
          <w:sz w:val="22"/>
        </w:rPr>
        <w:t>:</w:t>
      </w:r>
    </w:p>
    <w:p w14:paraId="1379A3D3" w14:textId="77777777" w:rsidR="00B352F7" w:rsidRPr="00C026DE" w:rsidRDefault="00B352F7" w:rsidP="11F23BDB">
      <w:pPr>
        <w:rPr>
          <w:rFonts w:ascii="Verdana" w:hAnsi="Verdana"/>
          <w:sz w:val="22"/>
        </w:rPr>
      </w:pPr>
    </w:p>
    <w:p w14:paraId="0B7F6868" w14:textId="2ACA139A" w:rsidR="00C026DE" w:rsidRPr="00C026DE" w:rsidRDefault="00C026DE" w:rsidP="00C026DE">
      <w:pPr>
        <w:pStyle w:val="Prrafodelista"/>
        <w:numPr>
          <w:ilvl w:val="0"/>
          <w:numId w:val="41"/>
        </w:numPr>
        <w:rPr>
          <w:rFonts w:ascii="Verdana" w:hAnsi="Verdana"/>
          <w:sz w:val="22"/>
        </w:rPr>
      </w:pPr>
      <w:r w:rsidRPr="00C026DE">
        <w:rPr>
          <w:rFonts w:ascii="Verdana" w:hAnsi="Verdana"/>
          <w:sz w:val="22"/>
        </w:rPr>
        <w:t>Palacio de Justicia de San Juan del Cesar - Calle 7 con carrera 11</w:t>
      </w:r>
    </w:p>
    <w:p w14:paraId="31D505DE" w14:textId="47190746" w:rsidR="00C026DE" w:rsidRPr="00C026DE" w:rsidRDefault="00C026DE" w:rsidP="00C026DE">
      <w:pPr>
        <w:pStyle w:val="Prrafodelista"/>
        <w:numPr>
          <w:ilvl w:val="0"/>
          <w:numId w:val="41"/>
        </w:numPr>
        <w:rPr>
          <w:rFonts w:ascii="Verdana" w:hAnsi="Verdana"/>
          <w:sz w:val="22"/>
        </w:rPr>
      </w:pPr>
      <w:r w:rsidRPr="00C026DE">
        <w:rPr>
          <w:rFonts w:ascii="Verdana" w:hAnsi="Verdana"/>
          <w:sz w:val="22"/>
        </w:rPr>
        <w:t>Palacio de Justicia de Villanueva - Calle 12A No 8- 27</w:t>
      </w:r>
    </w:p>
    <w:p w14:paraId="544EF64E" w14:textId="64CD434D" w:rsidR="00C026DE" w:rsidRPr="00C026DE" w:rsidRDefault="00C026DE" w:rsidP="00C026DE">
      <w:pPr>
        <w:pStyle w:val="Prrafodelista"/>
        <w:numPr>
          <w:ilvl w:val="0"/>
          <w:numId w:val="41"/>
        </w:numPr>
        <w:rPr>
          <w:rFonts w:ascii="Verdana" w:hAnsi="Verdana"/>
          <w:sz w:val="22"/>
        </w:rPr>
      </w:pPr>
      <w:r w:rsidRPr="00C026DE">
        <w:rPr>
          <w:rFonts w:ascii="Verdana" w:hAnsi="Verdana"/>
          <w:sz w:val="22"/>
        </w:rPr>
        <w:t>Juzgado de Uribia - Calle 4 No 4-51</w:t>
      </w:r>
    </w:p>
    <w:p w14:paraId="744BF44F" w14:textId="3458A248" w:rsidR="00C026DE" w:rsidRPr="00C026DE" w:rsidRDefault="00C026DE" w:rsidP="00C026DE">
      <w:pPr>
        <w:pStyle w:val="Prrafodelista"/>
        <w:numPr>
          <w:ilvl w:val="0"/>
          <w:numId w:val="41"/>
        </w:numPr>
        <w:rPr>
          <w:rFonts w:ascii="Verdana" w:hAnsi="Verdana"/>
          <w:sz w:val="22"/>
        </w:rPr>
      </w:pPr>
      <w:r w:rsidRPr="00C026DE">
        <w:rPr>
          <w:rFonts w:ascii="Verdana" w:hAnsi="Verdana"/>
          <w:sz w:val="22"/>
        </w:rPr>
        <w:t>Juzgado de Dibulla - Transversal 1 No 5 – 10</w:t>
      </w:r>
    </w:p>
    <w:p w14:paraId="20E88312" w14:textId="77777777" w:rsidR="00C026DE" w:rsidRPr="00C026DE" w:rsidRDefault="00C026DE" w:rsidP="00C026DE">
      <w:pPr>
        <w:rPr>
          <w:rFonts w:ascii="Verdana" w:hAnsi="Verdana"/>
          <w:sz w:val="22"/>
        </w:rPr>
      </w:pPr>
    </w:p>
    <w:p w14:paraId="42693195" w14:textId="12F9137F" w:rsidR="00B352F7" w:rsidRPr="00C026DE" w:rsidRDefault="00C026DE" w:rsidP="00C026DE">
      <w:pPr>
        <w:rPr>
          <w:rFonts w:ascii="Verdana" w:hAnsi="Verdana"/>
          <w:sz w:val="22"/>
        </w:rPr>
      </w:pPr>
      <w:r w:rsidRPr="00C026DE">
        <w:rPr>
          <w:rFonts w:ascii="Verdana" w:hAnsi="Verdana"/>
          <w:sz w:val="22"/>
        </w:rPr>
        <w:t>(Zona urbana)</w:t>
      </w:r>
    </w:p>
    <w:p w14:paraId="7019884B" w14:textId="53D67D85" w:rsidR="00160E75" w:rsidRPr="00C026DE" w:rsidRDefault="00C026DE" w:rsidP="11F23BDB">
      <w:pPr>
        <w:rPr>
          <w:rFonts w:ascii="Verdana" w:hAnsi="Verdana"/>
          <w:sz w:val="22"/>
        </w:rPr>
      </w:pPr>
      <w:r w:rsidRPr="00C026DE">
        <w:rPr>
          <w:rFonts w:ascii="Verdana" w:hAnsi="Verdana"/>
          <w:sz w:val="22"/>
        </w:rPr>
        <w:t xml:space="preserve">El </w:t>
      </w:r>
      <w:r w:rsidR="00160E75" w:rsidRPr="00C026DE">
        <w:rPr>
          <w:rFonts w:ascii="Verdana" w:hAnsi="Verdana"/>
          <w:sz w:val="22"/>
        </w:rPr>
        <w:t xml:space="preserve">domicilio contractual es la ciudad </w:t>
      </w:r>
      <w:r w:rsidRPr="00C026DE">
        <w:rPr>
          <w:rFonts w:ascii="Verdana" w:hAnsi="Verdana"/>
          <w:sz w:val="22"/>
        </w:rPr>
        <w:t>de Riohacha D.T.C</w:t>
      </w:r>
      <w:r w:rsidR="00160E75" w:rsidRPr="00C026DE">
        <w:rPr>
          <w:rFonts w:ascii="Verdana" w:hAnsi="Verdana"/>
          <w:sz w:val="22"/>
        </w:rPr>
        <w:t xml:space="preserve">. </w:t>
      </w:r>
    </w:p>
    <w:p w14:paraId="7439C553" w14:textId="77777777" w:rsidR="00ED7DDF" w:rsidRPr="00C026DE" w:rsidRDefault="00ED7DDF" w:rsidP="00160E75">
      <w:pPr>
        <w:rPr>
          <w:rFonts w:ascii="Verdana" w:hAnsi="Verdana" w:cstheme="minorHAnsi"/>
          <w:sz w:val="22"/>
        </w:rPr>
      </w:pPr>
    </w:p>
    <w:p w14:paraId="53737B5D" w14:textId="34FBE1A5" w:rsidR="003E4D98" w:rsidRPr="004D2562" w:rsidRDefault="003E4D98" w:rsidP="007A5A66">
      <w:pPr>
        <w:pStyle w:val="clusulas"/>
        <w:tabs>
          <w:tab w:val="left" w:pos="1701"/>
        </w:tabs>
        <w:spacing w:before="0" w:after="0"/>
        <w:ind w:left="426" w:hanging="357"/>
        <w:outlineLvl w:val="0"/>
        <w:rPr>
          <w:rFonts w:ascii="Verdana" w:eastAsia="Times New Roman" w:hAnsi="Verdana" w:cs="Arial"/>
          <w:bCs/>
          <w:sz w:val="22"/>
          <w:lang w:val="es-ES" w:eastAsia="es-CO"/>
        </w:rPr>
      </w:pPr>
      <w:r w:rsidRPr="004D2562">
        <w:rPr>
          <w:rFonts w:ascii="Verdana" w:eastAsia="Times New Roman" w:hAnsi="Verdana" w:cs="Arial"/>
          <w:bCs/>
          <w:sz w:val="22"/>
          <w:lang w:val="es-ES" w:eastAsia="es-CO"/>
        </w:rPr>
        <w:lastRenderedPageBreak/>
        <w:t>DOCUMENTOS</w:t>
      </w:r>
    </w:p>
    <w:p w14:paraId="2737FFC2" w14:textId="77777777" w:rsidR="003E4D98" w:rsidRPr="004D2562" w:rsidRDefault="003E4D98" w:rsidP="003E4D98">
      <w:pPr>
        <w:pStyle w:val="clusulas"/>
        <w:numPr>
          <w:ilvl w:val="0"/>
          <w:numId w:val="0"/>
        </w:numPr>
        <w:spacing w:before="0" w:after="0"/>
        <w:ind w:left="710"/>
        <w:rPr>
          <w:rFonts w:ascii="Verdana" w:eastAsia="Times New Roman" w:hAnsi="Verdana" w:cs="Arial"/>
          <w:b w:val="0"/>
          <w:bCs/>
          <w:sz w:val="22"/>
          <w:lang w:val="es-ES" w:eastAsia="es-CO"/>
        </w:rPr>
      </w:pPr>
    </w:p>
    <w:p w14:paraId="2313E1B8" w14:textId="488C310A" w:rsidR="003E4D98" w:rsidRPr="004D2562" w:rsidRDefault="003E4D98" w:rsidP="11F23BDB">
      <w:pPr>
        <w:pStyle w:val="clusulas"/>
        <w:numPr>
          <w:ilvl w:val="0"/>
          <w:numId w:val="0"/>
        </w:numPr>
        <w:spacing w:before="0" w:after="0"/>
        <w:rPr>
          <w:rFonts w:ascii="Verdana" w:eastAsia="Times New Roman" w:hAnsi="Verdana" w:cs="Arial"/>
          <w:b w:val="0"/>
          <w:sz w:val="22"/>
          <w:lang w:val="es-ES" w:eastAsia="es-CO"/>
        </w:rPr>
      </w:pPr>
      <w:r w:rsidRPr="004D2562">
        <w:rPr>
          <w:rFonts w:ascii="Verdana" w:eastAsia="Times New Roman" w:hAnsi="Verdana" w:cs="Arial"/>
          <w:b w:val="0"/>
          <w:sz w:val="22"/>
          <w:lang w:val="es-ES" w:eastAsia="es-CO"/>
        </w:rPr>
        <w:t>Los documentos que a continuación se relacionan, hacen parte i</w:t>
      </w:r>
      <w:r w:rsidR="008160A2" w:rsidRPr="004D2562">
        <w:rPr>
          <w:rFonts w:ascii="Verdana" w:eastAsia="Times New Roman" w:hAnsi="Verdana" w:cs="Arial"/>
          <w:b w:val="0"/>
          <w:sz w:val="22"/>
          <w:lang w:val="es-ES" w:eastAsia="es-CO"/>
        </w:rPr>
        <w:t>ntegral del c</w:t>
      </w:r>
      <w:r w:rsidRPr="004D2562">
        <w:rPr>
          <w:rFonts w:ascii="Verdana" w:eastAsia="Times New Roman" w:hAnsi="Verdana" w:cs="Arial"/>
          <w:b w:val="0"/>
          <w:sz w:val="22"/>
          <w:lang w:val="es-ES" w:eastAsia="es-CO"/>
        </w:rPr>
        <w:t>ontrato los cuales determinan, regulan, complementan y adicionan lo aquí pactado, y en consecuencia producen sus mismos efectos y obligaciones jurídicas y contractuales:</w:t>
      </w:r>
    </w:p>
    <w:p w14:paraId="4CC71620" w14:textId="22B97634" w:rsidR="003E4D98" w:rsidRPr="004D2562" w:rsidRDefault="003E4D98" w:rsidP="00700244">
      <w:pPr>
        <w:pStyle w:val="clusulas"/>
        <w:numPr>
          <w:ilvl w:val="0"/>
          <w:numId w:val="0"/>
        </w:numPr>
        <w:spacing w:before="0" w:after="0"/>
        <w:rPr>
          <w:rFonts w:ascii="Verdana" w:eastAsia="Times New Roman" w:hAnsi="Verdana" w:cs="Arial"/>
          <w:b w:val="0"/>
          <w:bCs/>
          <w:sz w:val="22"/>
          <w:lang w:val="es-ES" w:eastAsia="es-CO"/>
        </w:rPr>
      </w:pPr>
    </w:p>
    <w:p w14:paraId="6602985B" w14:textId="77777777" w:rsidR="00F677AB" w:rsidRPr="004D2562" w:rsidRDefault="00F677AB" w:rsidP="00F677AB">
      <w:pPr>
        <w:pStyle w:val="clusulas"/>
        <w:numPr>
          <w:ilvl w:val="3"/>
          <w:numId w:val="4"/>
        </w:numPr>
        <w:spacing w:before="0" w:after="0"/>
        <w:ind w:left="1134"/>
        <w:rPr>
          <w:rFonts w:ascii="Verdana" w:eastAsia="Times New Roman" w:hAnsi="Verdana" w:cstheme="minorHAnsi"/>
          <w:b w:val="0"/>
          <w:bCs/>
          <w:sz w:val="22"/>
          <w:lang w:val="es-ES" w:eastAsia="es-CO"/>
        </w:rPr>
      </w:pPr>
      <w:r w:rsidRPr="004D2562">
        <w:rPr>
          <w:rFonts w:ascii="Verdana" w:eastAsia="Times New Roman" w:hAnsi="Verdana" w:cstheme="minorHAnsi"/>
          <w:b w:val="0"/>
          <w:bCs/>
          <w:sz w:val="22"/>
          <w:lang w:val="es-ES" w:eastAsia="es-CO"/>
        </w:rPr>
        <w:t>Estudios y documentos previos.</w:t>
      </w:r>
    </w:p>
    <w:p w14:paraId="0C9BB799" w14:textId="1A870424" w:rsidR="00F677AB" w:rsidRPr="004D2562" w:rsidRDefault="00F677AB" w:rsidP="00F677AB">
      <w:pPr>
        <w:pStyle w:val="clusulas"/>
        <w:numPr>
          <w:ilvl w:val="3"/>
          <w:numId w:val="4"/>
        </w:numPr>
        <w:spacing w:before="0" w:after="0"/>
        <w:ind w:left="1134"/>
        <w:rPr>
          <w:rFonts w:ascii="Verdana" w:eastAsia="Times New Roman" w:hAnsi="Verdana" w:cstheme="minorHAnsi"/>
          <w:b w:val="0"/>
          <w:bCs/>
          <w:sz w:val="22"/>
          <w:lang w:val="es-ES" w:eastAsia="es-CO"/>
        </w:rPr>
      </w:pPr>
      <w:r w:rsidRPr="004D2562">
        <w:rPr>
          <w:rFonts w:ascii="Verdana" w:eastAsia="Times New Roman" w:hAnsi="Verdana" w:cstheme="minorHAnsi"/>
          <w:b w:val="0"/>
          <w:bCs/>
          <w:sz w:val="22"/>
          <w:lang w:val="es-ES" w:eastAsia="es-CO"/>
        </w:rPr>
        <w:t xml:space="preserve">Pliego de </w:t>
      </w:r>
      <w:r w:rsidR="00335A95" w:rsidRPr="004D2562">
        <w:rPr>
          <w:rFonts w:ascii="Verdana" w:eastAsia="Times New Roman" w:hAnsi="Verdana" w:cstheme="minorHAnsi"/>
          <w:b w:val="0"/>
          <w:bCs/>
          <w:sz w:val="22"/>
          <w:lang w:val="es-ES" w:eastAsia="es-CO"/>
        </w:rPr>
        <w:t>C</w:t>
      </w:r>
      <w:r w:rsidRPr="004D2562">
        <w:rPr>
          <w:rFonts w:ascii="Verdana" w:eastAsia="Times New Roman" w:hAnsi="Verdana" w:cstheme="minorHAnsi"/>
          <w:b w:val="0"/>
          <w:bCs/>
          <w:sz w:val="22"/>
          <w:lang w:val="es-ES" w:eastAsia="es-CO"/>
        </w:rPr>
        <w:t>ondiciones, Adendas, Anexos, Formatos, Matrices, Formularios.</w:t>
      </w:r>
    </w:p>
    <w:p w14:paraId="4CDF2892" w14:textId="58D3F70B" w:rsidR="00F677AB" w:rsidRPr="004D2562" w:rsidRDefault="00F677AB" w:rsidP="00F677AB">
      <w:pPr>
        <w:pStyle w:val="clusulas"/>
        <w:numPr>
          <w:ilvl w:val="3"/>
          <w:numId w:val="4"/>
        </w:numPr>
        <w:spacing w:before="0" w:after="0"/>
        <w:ind w:left="1134"/>
        <w:rPr>
          <w:rFonts w:ascii="Verdana" w:eastAsia="Times New Roman" w:hAnsi="Verdana" w:cstheme="minorHAnsi"/>
          <w:b w:val="0"/>
          <w:bCs/>
          <w:sz w:val="22"/>
          <w:lang w:val="es-ES" w:eastAsia="es-CO"/>
        </w:rPr>
      </w:pPr>
      <w:r w:rsidRPr="004D2562">
        <w:rPr>
          <w:rFonts w:ascii="Verdana" w:eastAsia="Times New Roman" w:hAnsi="Verdana" w:cstheme="minorHAnsi"/>
          <w:b w:val="0"/>
          <w:bCs/>
          <w:sz w:val="22"/>
          <w:lang w:val="es-ES" w:eastAsia="es-CO"/>
        </w:rPr>
        <w:t>Propuesta presentada por el Interventor.</w:t>
      </w:r>
    </w:p>
    <w:p w14:paraId="28244787" w14:textId="48B68F2D" w:rsidR="00F677AB" w:rsidRPr="004D2562" w:rsidRDefault="00F677AB" w:rsidP="00F677AB">
      <w:pPr>
        <w:pStyle w:val="clusulas"/>
        <w:numPr>
          <w:ilvl w:val="3"/>
          <w:numId w:val="4"/>
        </w:numPr>
        <w:spacing w:before="0" w:after="0"/>
        <w:ind w:left="1134"/>
        <w:rPr>
          <w:rFonts w:ascii="Verdana" w:eastAsia="Times New Roman" w:hAnsi="Verdana" w:cstheme="minorHAnsi"/>
          <w:b w:val="0"/>
          <w:bCs/>
          <w:sz w:val="22"/>
          <w:lang w:val="es-ES" w:eastAsia="es-CO"/>
        </w:rPr>
      </w:pPr>
      <w:r w:rsidRPr="004D2562">
        <w:rPr>
          <w:rFonts w:ascii="Verdana" w:eastAsia="Times New Roman" w:hAnsi="Verdana" w:cstheme="minorHAnsi"/>
          <w:b w:val="0"/>
          <w:bCs/>
          <w:sz w:val="22"/>
          <w:lang w:val="es-ES" w:eastAsia="es-CO"/>
        </w:rPr>
        <w:t xml:space="preserve">Las </w:t>
      </w:r>
      <w:r w:rsidR="001665E0" w:rsidRPr="004D2562">
        <w:rPr>
          <w:rFonts w:ascii="Verdana" w:eastAsia="Times New Roman" w:hAnsi="Verdana" w:cstheme="minorHAnsi"/>
          <w:b w:val="0"/>
          <w:bCs/>
          <w:sz w:val="22"/>
          <w:lang w:val="es-ES" w:eastAsia="es-CO"/>
        </w:rPr>
        <w:t>G</w:t>
      </w:r>
      <w:r w:rsidRPr="004D2562">
        <w:rPr>
          <w:rFonts w:ascii="Verdana" w:eastAsia="Times New Roman" w:hAnsi="Verdana" w:cstheme="minorHAnsi"/>
          <w:b w:val="0"/>
          <w:bCs/>
          <w:sz w:val="22"/>
          <w:lang w:val="es-ES" w:eastAsia="es-CO"/>
        </w:rPr>
        <w:t>arantías debidamente aprobadas.</w:t>
      </w:r>
    </w:p>
    <w:p w14:paraId="12D8BB65" w14:textId="45421670" w:rsidR="00F677AB" w:rsidRPr="004D2562" w:rsidRDefault="00F677AB" w:rsidP="00760782">
      <w:pPr>
        <w:pStyle w:val="clusulas"/>
        <w:numPr>
          <w:ilvl w:val="3"/>
          <w:numId w:val="4"/>
        </w:numPr>
        <w:spacing w:before="0" w:after="0"/>
        <w:ind w:left="1134"/>
        <w:rPr>
          <w:rFonts w:ascii="Verdana" w:eastAsia="Times New Roman" w:hAnsi="Verdana" w:cstheme="minorHAnsi"/>
          <w:b w:val="0"/>
          <w:bCs/>
          <w:sz w:val="22"/>
          <w:lang w:val="es-ES" w:eastAsia="es-CO"/>
        </w:rPr>
      </w:pPr>
      <w:r w:rsidRPr="004D2562">
        <w:rPr>
          <w:rFonts w:ascii="Verdana" w:eastAsia="Times New Roman" w:hAnsi="Verdana"/>
          <w:b w:val="0"/>
          <w:sz w:val="22"/>
          <w:lang w:val="es-ES" w:eastAsia="es-CO"/>
        </w:rPr>
        <w:t>Toda la correspondencia que se surta entre las partes durante el término de ejecución del contrato.</w:t>
      </w:r>
    </w:p>
    <w:p w14:paraId="237ABDE2" w14:textId="77777777" w:rsidR="00035F4A" w:rsidRPr="00C738A8" w:rsidRDefault="00035F4A" w:rsidP="11F23BDB">
      <w:pPr>
        <w:pStyle w:val="Ttulo"/>
        <w:numPr>
          <w:ilvl w:val="0"/>
          <w:numId w:val="0"/>
        </w:numPr>
        <w:rPr>
          <w:rFonts w:ascii="Verdana" w:eastAsia="Times New Roman" w:hAnsi="Verdana" w:cstheme="minorBidi"/>
          <w:color w:val="auto"/>
          <w:spacing w:val="0"/>
          <w:kern w:val="0"/>
          <w:sz w:val="22"/>
          <w:szCs w:val="22"/>
          <w:lang w:val="es-ES" w:eastAsia="es-CO"/>
        </w:rPr>
      </w:pPr>
    </w:p>
    <w:p w14:paraId="46FDDE17" w14:textId="2748809D" w:rsidR="00343514" w:rsidRPr="00C738A8" w:rsidRDefault="00343514" w:rsidP="11F23BDB">
      <w:pPr>
        <w:pStyle w:val="Ttulo"/>
        <w:numPr>
          <w:ilvl w:val="0"/>
          <w:numId w:val="0"/>
        </w:numPr>
        <w:rPr>
          <w:rFonts w:ascii="Verdana" w:eastAsia="Times New Roman" w:hAnsi="Verdana" w:cstheme="minorBidi"/>
          <w:color w:val="auto"/>
          <w:spacing w:val="0"/>
          <w:kern w:val="0"/>
          <w:sz w:val="22"/>
          <w:szCs w:val="22"/>
          <w:lang w:val="es-ES" w:eastAsia="es-CO"/>
        </w:rPr>
      </w:pPr>
      <w:r w:rsidRPr="00C738A8">
        <w:rPr>
          <w:rFonts w:ascii="Verdana" w:eastAsia="Times New Roman" w:hAnsi="Verdana" w:cstheme="minorBidi"/>
          <w:color w:val="auto"/>
          <w:spacing w:val="0"/>
          <w:kern w:val="0"/>
          <w:sz w:val="22"/>
          <w:szCs w:val="22"/>
          <w:lang w:val="es-ES" w:eastAsia="es-CO"/>
        </w:rPr>
        <w:t xml:space="preserve">En constancia se firma el presente contrato en </w:t>
      </w:r>
      <w:r w:rsidRPr="00C738A8">
        <w:rPr>
          <w:rFonts w:ascii="Verdana" w:eastAsia="Times New Roman" w:hAnsi="Verdana" w:cstheme="minorBidi"/>
          <w:color w:val="auto"/>
          <w:spacing w:val="0"/>
          <w:kern w:val="0"/>
          <w:sz w:val="22"/>
          <w:szCs w:val="22"/>
          <w:highlight w:val="lightGray"/>
          <w:lang w:val="es-ES" w:eastAsia="es-CO"/>
        </w:rPr>
        <w:t>[señalar lugar de perfeccionamiento del contrato]</w:t>
      </w:r>
      <w:r w:rsidRPr="00C738A8">
        <w:rPr>
          <w:rFonts w:ascii="Verdana" w:eastAsia="Times New Roman" w:hAnsi="Verdana" w:cstheme="minorBidi"/>
          <w:color w:val="auto"/>
          <w:spacing w:val="0"/>
          <w:kern w:val="0"/>
          <w:sz w:val="22"/>
          <w:szCs w:val="22"/>
          <w:lang w:val="es-ES" w:eastAsia="es-CO"/>
        </w:rPr>
        <w:t xml:space="preserve">, el </w:t>
      </w:r>
      <w:r w:rsidRPr="00C738A8">
        <w:rPr>
          <w:rFonts w:ascii="Verdana" w:eastAsia="Times New Roman" w:hAnsi="Verdana" w:cstheme="minorBidi"/>
          <w:color w:val="auto"/>
          <w:spacing w:val="0"/>
          <w:kern w:val="0"/>
          <w:sz w:val="22"/>
          <w:szCs w:val="22"/>
          <w:highlight w:val="lightGray"/>
          <w:lang w:val="es-ES" w:eastAsia="es-CO"/>
        </w:rPr>
        <w:t>[indicar la fecha de suscripción]</w:t>
      </w:r>
    </w:p>
    <w:p w14:paraId="553F2DCA" w14:textId="40E8F5EB" w:rsidR="00D67F43" w:rsidRPr="00C738A8" w:rsidRDefault="00D67F43" w:rsidP="00D67F43">
      <w:pPr>
        <w:rPr>
          <w:rFonts w:ascii="Verdana" w:hAnsi="Verdana"/>
          <w:bCs/>
          <w:sz w:val="22"/>
          <w:highlight w:val="lightGray"/>
          <w:lang w:val="es-ES" w:eastAsia="es-CO"/>
        </w:rPr>
      </w:pPr>
      <w:r w:rsidRPr="00C738A8">
        <w:rPr>
          <w:rFonts w:ascii="Verdana" w:hAnsi="Verdana"/>
          <w:bCs/>
          <w:sz w:val="22"/>
          <w:highlight w:val="lightGray"/>
          <w:lang w:val="es-ES" w:eastAsia="es-CO"/>
        </w:rPr>
        <w:t xml:space="preserve">[No incluir la firma manuscrita cuando el contrato se celebre por medio del SECOP II] </w:t>
      </w:r>
    </w:p>
    <w:p w14:paraId="102EC36B" w14:textId="6BABAD20" w:rsidR="000C1F6C" w:rsidRPr="00C738A8" w:rsidRDefault="000C1F6C" w:rsidP="000C1F6C">
      <w:pPr>
        <w:rPr>
          <w:rFonts w:ascii="Verdana" w:hAnsi="Verdana" w:cs="Arial"/>
          <w:i/>
          <w:spacing w:val="-3"/>
          <w:sz w:val="22"/>
          <w:lang w:eastAsia="es-ES"/>
        </w:rPr>
      </w:pPr>
    </w:p>
    <w:p w14:paraId="7DEB8AD1" w14:textId="77777777" w:rsidR="00700244" w:rsidRPr="00C738A8" w:rsidRDefault="00700244" w:rsidP="00700244">
      <w:pPr>
        <w:pStyle w:val="Ttulo"/>
        <w:numPr>
          <w:ilvl w:val="0"/>
          <w:numId w:val="0"/>
        </w:numPr>
        <w:rPr>
          <w:rFonts w:ascii="Verdana" w:eastAsia="Times New Roman" w:hAnsi="Verdana" w:cs="Arial"/>
          <w:bCs/>
          <w:color w:val="auto"/>
          <w:spacing w:val="0"/>
          <w:kern w:val="0"/>
          <w:sz w:val="22"/>
          <w:szCs w:val="22"/>
          <w:lang w:val="es-ES" w:eastAsia="es-CO"/>
        </w:rPr>
      </w:pPr>
    </w:p>
    <w:p w14:paraId="100CBE2A" w14:textId="683364BD" w:rsidR="00A90296" w:rsidRPr="00C738A8" w:rsidRDefault="003E4D98" w:rsidP="00A90296">
      <w:pPr>
        <w:pStyle w:val="Ttulo"/>
        <w:numPr>
          <w:ilvl w:val="0"/>
          <w:numId w:val="0"/>
        </w:numPr>
        <w:rPr>
          <w:rFonts w:ascii="Verdana" w:eastAsia="Times New Roman" w:hAnsi="Verdana" w:cs="Arial"/>
          <w:bCs/>
          <w:color w:val="auto"/>
          <w:sz w:val="22"/>
          <w:szCs w:val="22"/>
          <w:lang w:val="es-ES" w:eastAsia="es-CO"/>
        </w:rPr>
      </w:pPr>
      <w:r w:rsidRPr="00C738A8">
        <w:rPr>
          <w:rFonts w:ascii="Verdana" w:eastAsia="Times New Roman" w:hAnsi="Verdana" w:cs="Arial"/>
          <w:bCs/>
          <w:color w:val="auto"/>
          <w:sz w:val="22"/>
          <w:szCs w:val="22"/>
          <w:lang w:val="es-ES" w:eastAsia="es-CO"/>
        </w:rPr>
        <w:t xml:space="preserve">Por </w:t>
      </w:r>
      <w:r w:rsidR="00700244" w:rsidRPr="00C738A8">
        <w:rPr>
          <w:rFonts w:ascii="Verdana" w:eastAsia="Times New Roman" w:hAnsi="Verdana" w:cs="Arial"/>
          <w:bCs/>
          <w:color w:val="auto"/>
          <w:sz w:val="22"/>
          <w:szCs w:val="22"/>
          <w:lang w:val="es-ES" w:eastAsia="es-CO"/>
        </w:rPr>
        <w:t xml:space="preserve">la </w:t>
      </w:r>
      <w:r w:rsidR="005F6BC4" w:rsidRPr="00C738A8">
        <w:rPr>
          <w:rFonts w:ascii="Verdana" w:eastAsia="Times New Roman" w:hAnsi="Verdana" w:cs="Arial"/>
          <w:bCs/>
          <w:color w:val="auto"/>
          <w:sz w:val="22"/>
          <w:szCs w:val="22"/>
          <w:lang w:val="es-ES" w:eastAsia="es-CO"/>
        </w:rPr>
        <w:t>E</w:t>
      </w:r>
      <w:r w:rsidR="00700244" w:rsidRPr="00C738A8">
        <w:rPr>
          <w:rFonts w:ascii="Verdana" w:eastAsia="Times New Roman" w:hAnsi="Verdana" w:cs="Arial"/>
          <w:bCs/>
          <w:color w:val="auto"/>
          <w:sz w:val="22"/>
          <w:szCs w:val="22"/>
          <w:lang w:val="es-ES" w:eastAsia="es-CO"/>
        </w:rPr>
        <w:t>ntidad</w:t>
      </w:r>
      <w:r w:rsidRPr="00C738A8">
        <w:rPr>
          <w:rFonts w:ascii="Verdana" w:eastAsia="Times New Roman" w:hAnsi="Verdana" w:cs="Arial"/>
          <w:bCs/>
          <w:color w:val="auto"/>
          <w:sz w:val="22"/>
          <w:szCs w:val="22"/>
          <w:lang w:val="es-ES" w:eastAsia="es-CO"/>
        </w:rPr>
        <w:t>,</w:t>
      </w:r>
      <w:r w:rsidRPr="00C738A8">
        <w:rPr>
          <w:rFonts w:ascii="Verdana" w:eastAsia="Times New Roman" w:hAnsi="Verdana" w:cs="Arial"/>
          <w:bCs/>
          <w:color w:val="auto"/>
          <w:sz w:val="22"/>
          <w:szCs w:val="22"/>
          <w:lang w:val="es-ES" w:eastAsia="es-CO"/>
        </w:rPr>
        <w:tab/>
      </w:r>
      <w:r w:rsidRPr="00C738A8">
        <w:rPr>
          <w:rFonts w:ascii="Verdana" w:eastAsia="Times New Roman" w:hAnsi="Verdana" w:cs="Arial"/>
          <w:bCs/>
          <w:color w:val="auto"/>
          <w:sz w:val="22"/>
          <w:szCs w:val="22"/>
          <w:lang w:val="es-ES" w:eastAsia="es-CO"/>
        </w:rPr>
        <w:tab/>
      </w:r>
      <w:r w:rsidR="00D9604E" w:rsidRPr="00C738A8">
        <w:rPr>
          <w:rFonts w:ascii="Verdana" w:eastAsia="Times New Roman" w:hAnsi="Verdana" w:cs="Arial"/>
          <w:bCs/>
          <w:color w:val="auto"/>
          <w:sz w:val="22"/>
          <w:szCs w:val="22"/>
          <w:lang w:val="es-ES" w:eastAsia="es-CO"/>
        </w:rPr>
        <w:t xml:space="preserve"> </w:t>
      </w:r>
      <w:r w:rsidRPr="00C738A8">
        <w:rPr>
          <w:rFonts w:ascii="Verdana" w:eastAsia="Times New Roman" w:hAnsi="Verdana" w:cs="Arial"/>
          <w:bCs/>
          <w:color w:val="auto"/>
          <w:sz w:val="22"/>
          <w:szCs w:val="22"/>
          <w:lang w:val="es-ES" w:eastAsia="es-CO"/>
        </w:rPr>
        <w:tab/>
      </w:r>
      <w:r w:rsidR="00D9604E" w:rsidRPr="00C738A8">
        <w:rPr>
          <w:rFonts w:ascii="Verdana" w:eastAsia="Times New Roman" w:hAnsi="Verdana" w:cs="Arial"/>
          <w:bCs/>
          <w:color w:val="auto"/>
          <w:sz w:val="22"/>
          <w:szCs w:val="22"/>
          <w:lang w:val="es-ES" w:eastAsia="es-CO"/>
        </w:rPr>
        <w:t xml:space="preserve"> </w:t>
      </w:r>
      <w:r w:rsidRPr="00C738A8">
        <w:rPr>
          <w:rFonts w:ascii="Verdana" w:eastAsia="Times New Roman" w:hAnsi="Verdana" w:cs="Arial"/>
          <w:bCs/>
          <w:color w:val="auto"/>
          <w:sz w:val="22"/>
          <w:szCs w:val="22"/>
          <w:lang w:val="es-ES" w:eastAsia="es-CO"/>
        </w:rPr>
        <w:tab/>
        <w:t xml:space="preserve">Por el </w:t>
      </w:r>
      <w:r w:rsidR="007955D2" w:rsidRPr="00C738A8">
        <w:rPr>
          <w:rFonts w:ascii="Verdana" w:eastAsia="Times New Roman" w:hAnsi="Verdana" w:cs="Arial"/>
          <w:bCs/>
          <w:color w:val="auto"/>
          <w:sz w:val="22"/>
          <w:szCs w:val="22"/>
          <w:lang w:val="es-ES" w:eastAsia="es-CO"/>
        </w:rPr>
        <w:t>Interventor</w:t>
      </w:r>
      <w:r w:rsidRPr="00C738A8">
        <w:rPr>
          <w:rFonts w:ascii="Verdana" w:eastAsia="Times New Roman" w:hAnsi="Verdana" w:cs="Arial"/>
          <w:bCs/>
          <w:color w:val="auto"/>
          <w:sz w:val="22"/>
          <w:szCs w:val="22"/>
          <w:lang w:val="es-ES" w:eastAsia="es-CO"/>
        </w:rPr>
        <w:t>,</w:t>
      </w:r>
    </w:p>
    <w:sectPr w:rsidR="00A90296" w:rsidRPr="00C738A8" w:rsidSect="00CA7D11">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B74E2" w14:textId="77777777" w:rsidR="00DA0E1D" w:rsidRDefault="00DA0E1D" w:rsidP="004F2C35">
      <w:r>
        <w:separator/>
      </w:r>
    </w:p>
  </w:endnote>
  <w:endnote w:type="continuationSeparator" w:id="0">
    <w:p w14:paraId="2BB000B3" w14:textId="77777777" w:rsidR="00DA0E1D" w:rsidRDefault="00DA0E1D" w:rsidP="004F2C35">
      <w:r>
        <w:continuationSeparator/>
      </w:r>
    </w:p>
  </w:endnote>
  <w:endnote w:type="continuationNotice" w:id="1">
    <w:p w14:paraId="14BAC717" w14:textId="77777777" w:rsidR="00DA0E1D" w:rsidRDefault="00DA0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Times New Roman">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4FC2E" w14:textId="02A0B4F4" w:rsidR="00631471" w:rsidRDefault="00631471" w:rsidP="007A5A66">
    <w:pPr>
      <w:pStyle w:val="Piedepgina"/>
    </w:pPr>
  </w:p>
  <w:p w14:paraId="0494A2E8" w14:textId="77777777" w:rsidR="00411DE1" w:rsidRDefault="00411DE1" w:rsidP="00411DE1">
    <w:pPr>
      <w:widowControl w:val="0"/>
      <w:autoSpaceDE w:val="0"/>
      <w:autoSpaceDN w:val="0"/>
      <w:adjustRightInd w:val="0"/>
      <w:spacing w:line="265" w:lineRule="exact"/>
      <w:ind w:left="-18" w:right="-38"/>
      <w:jc w:val="right"/>
      <w:rPr>
        <w:rFonts w:ascii="Verdana" w:hAnsi="Verdana" w:cs="Arial"/>
        <w:color w:val="1A1818" w:themeColor="text1"/>
        <w:sz w:val="18"/>
        <w:szCs w:val="18"/>
        <w:lang w:val="es-CO"/>
      </w:rPr>
    </w:pPr>
    <w:r>
      <w:rPr>
        <w:rFonts w:ascii="Verdana" w:hAnsi="Verdana" w:cs="Arial"/>
        <w:color w:val="1A1818" w:themeColor="accent1"/>
        <w:sz w:val="18"/>
        <w:szCs w:val="18"/>
      </w:rPr>
      <w:t>Versión: 2 del 15 de diciembre de 2025</w:t>
    </w:r>
  </w:p>
  <w:p w14:paraId="4645D18A" w14:textId="35010E76" w:rsidR="00631471" w:rsidRPr="00D803DC" w:rsidRDefault="00631471" w:rsidP="00411DE1">
    <w:pPr>
      <w:pStyle w:val="Piedepgina"/>
      <w:jc w:val="right"/>
      <w:rPr>
        <w:rFonts w:ascii="Verdana" w:hAnsi="Verdana"/>
        <w:sz w:val="22"/>
        <w:lang w:val="es-C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631471" w:rsidRDefault="00631471" w:rsidP="009A67BC">
    <w:pPr>
      <w:pStyle w:val="Piedepgina"/>
      <w:jc w:val="center"/>
    </w:pPr>
    <w:r>
      <w:rPr>
        <w:noProof/>
        <w:lang w:val="en-US"/>
      </w:rPr>
      <w:drawing>
        <wp:inline distT="0" distB="0" distL="0" distR="0" wp14:anchorId="0FB7665C" wp14:editId="7A57CF65">
          <wp:extent cx="1562642" cy="365821"/>
          <wp:effectExtent l="0" t="0" r="0" b="0"/>
          <wp:docPr id="1721713025" name="Picture 172171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631471" w:rsidRPr="009A67BC" w:rsidRDefault="00631471" w:rsidP="009A67BC">
    <w:pPr>
      <w:pStyle w:val="Piedepgina"/>
    </w:pPr>
    <w:r>
      <w:rPr>
        <w:noProof/>
        <w:lang w:val="en-US"/>
      </w:rPr>
      <w:drawing>
        <wp:inline distT="0" distB="0" distL="0" distR="0" wp14:anchorId="3D15821A" wp14:editId="3D47F21F">
          <wp:extent cx="5607050" cy="362585"/>
          <wp:effectExtent l="0" t="0" r="6350" b="0"/>
          <wp:docPr id="648355818" name="Picture 648355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0784" w14:textId="77777777" w:rsidR="00DA0E1D" w:rsidRDefault="00DA0E1D" w:rsidP="004F2C35">
      <w:r>
        <w:separator/>
      </w:r>
    </w:p>
  </w:footnote>
  <w:footnote w:type="continuationSeparator" w:id="0">
    <w:p w14:paraId="1E427167" w14:textId="77777777" w:rsidR="00DA0E1D" w:rsidRDefault="00DA0E1D" w:rsidP="004F2C35">
      <w:r>
        <w:continuationSeparator/>
      </w:r>
    </w:p>
  </w:footnote>
  <w:footnote w:type="continuationNotice" w:id="1">
    <w:p w14:paraId="41EE2023" w14:textId="77777777" w:rsidR="00DA0E1D" w:rsidRDefault="00DA0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8BD8E" w14:textId="589A6B78" w:rsidR="00631471" w:rsidRDefault="00631471" w:rsidP="006D761F">
    <w:pPr>
      <w:rPr>
        <w:color w:val="4E4D4D" w:themeColor="background2"/>
      </w:rPr>
    </w:pPr>
  </w:p>
  <w:p w14:paraId="653ED4D1" w14:textId="77777777" w:rsidR="0007265B" w:rsidRPr="00297533" w:rsidRDefault="0007265B" w:rsidP="00297533">
    <w:pPr>
      <w:jc w:val="center"/>
      <w:rPr>
        <w:rFonts w:ascii="Verdana" w:hAnsi="Verdana"/>
        <w:color w:val="4E4D4D" w:themeColor="background2"/>
        <w:sz w:val="24"/>
        <w:szCs w:val="24"/>
      </w:rPr>
    </w:pPr>
  </w:p>
  <w:p w14:paraId="188A5332" w14:textId="77777777" w:rsidR="0007265B" w:rsidRPr="00297533" w:rsidRDefault="0007265B" w:rsidP="0007265B">
    <w:pPr>
      <w:pStyle w:val="Encabezado"/>
      <w:jc w:val="center"/>
      <w:rPr>
        <w:rFonts w:ascii="Verdana" w:hAnsi="Verdana" w:cs="Arial"/>
        <w:b/>
        <w:sz w:val="24"/>
        <w:szCs w:val="24"/>
      </w:rPr>
    </w:pPr>
    <w:r w:rsidRPr="00297533">
      <w:rPr>
        <w:rFonts w:ascii="Verdana" w:hAnsi="Verdana" w:cs="Arial"/>
        <w:b/>
        <w:sz w:val="24"/>
        <w:szCs w:val="24"/>
      </w:rPr>
      <w:t>ANEXO 5 – MINUTA DEL CONTRATO DE INTERVENTORÍA</w:t>
    </w:r>
  </w:p>
  <w:p w14:paraId="16BAD501" w14:textId="0DA651C0" w:rsidR="0007265B" w:rsidRPr="00297533" w:rsidRDefault="0007265B" w:rsidP="00297533">
    <w:pPr>
      <w:jc w:val="center"/>
      <w:rPr>
        <w:rFonts w:ascii="Verdana" w:hAnsi="Verdana"/>
        <w:color w:val="4E4D4D" w:themeColor="background2"/>
        <w:sz w:val="24"/>
        <w:szCs w:val="24"/>
      </w:rPr>
    </w:pPr>
    <w:r w:rsidRPr="00297533">
      <w:rPr>
        <w:rFonts w:ascii="Verdana" w:hAnsi="Verdana" w:cs="Arial"/>
        <w:b/>
        <w:sz w:val="24"/>
        <w:szCs w:val="24"/>
      </w:rPr>
      <w:t>INTERVENTORÍA DE OBRA PÚBLICA DE INFRAESTRUCTURA SOCIAL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631471" w:rsidRDefault="00631471" w:rsidP="00B30435">
    <w:pPr>
      <w:pStyle w:val="Encabezado"/>
      <w:jc w:val="right"/>
      <w:rPr>
        <w:b/>
      </w:rPr>
    </w:pPr>
    <w:r>
      <w:rPr>
        <w:noProof/>
        <w:lang w:val="en-US"/>
      </w:rPr>
      <w:drawing>
        <wp:inline distT="0" distB="0" distL="0" distR="0" wp14:anchorId="40248E99" wp14:editId="557F4CF0">
          <wp:extent cx="1500803" cy="616644"/>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631471" w:rsidRPr="006D761F" w:rsidRDefault="00631471" w:rsidP="00B30435">
    <w:pPr>
      <w:pStyle w:val="Ttulo1"/>
      <w:rPr>
        <w:szCs w:val="24"/>
      </w:rPr>
    </w:pPr>
    <w:r w:rsidRPr="006D761F">
      <w:rPr>
        <w:szCs w:val="24"/>
      </w:rPr>
      <w:t>TÍTULO DEL DOCUMENTO</w:t>
    </w:r>
  </w:p>
  <w:p w14:paraId="472CF9A0" w14:textId="77777777" w:rsidR="00631471" w:rsidRPr="00B30435" w:rsidRDefault="00631471" w:rsidP="00B30435">
    <w:pPr>
      <w:rPr>
        <w:color w:val="4E4D4D" w:themeColor="background2"/>
      </w:rPr>
    </w:pPr>
    <w:r w:rsidRPr="006D761F">
      <w:rPr>
        <w:color w:val="4E4D4D" w:themeColor="background2"/>
      </w:rPr>
      <w:t>_______________________________________________________________________________</w:t>
    </w:r>
  </w:p>
</w:hdr>
</file>

<file path=word/intelligence2.xml><?xml version="1.0" encoding="utf-8"?>
<int2:intelligence xmlns:int2="http://schemas.microsoft.com/office/intelligence/2020/intelligence" xmlns:oel="http://schemas.microsoft.com/office/2019/extlst">
  <int2:observations>
    <int2:textHash int2:hashCode="iD/vGlFDL9C+k6" int2:id="nYJlbCxy">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B89"/>
    <w:multiLevelType w:val="multilevel"/>
    <w:tmpl w:val="80666548"/>
    <w:lvl w:ilvl="0">
      <w:start w:val="19"/>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8F2229"/>
    <w:multiLevelType w:val="multilevel"/>
    <w:tmpl w:val="57D4E8E2"/>
    <w:lvl w:ilvl="0">
      <w:start w:val="29"/>
      <w:numFmt w:val="decimal"/>
      <w:lvlText w:val="%1."/>
      <w:lvlJc w:val="left"/>
      <w:pPr>
        <w:ind w:left="435" w:hanging="435"/>
      </w:pPr>
      <w:rPr>
        <w:rFonts w:hint="default"/>
      </w:rPr>
    </w:lvl>
    <w:lvl w:ilvl="1">
      <w:start w:val="1"/>
      <w:numFmt w:val="decimal"/>
      <w:lvlText w:val="%1.%2."/>
      <w:lvlJc w:val="left"/>
      <w:pPr>
        <w:ind w:left="1590" w:hanging="435"/>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2" w15:restartNumberingAfterBreak="0">
    <w:nsid w:val="0DEC369E"/>
    <w:multiLevelType w:val="hybridMultilevel"/>
    <w:tmpl w:val="53B25232"/>
    <w:lvl w:ilvl="0" w:tplc="E6783596">
      <w:start w:val="1"/>
      <w:numFmt w:val="decimal"/>
      <w:lvlText w:val="%1."/>
      <w:lvlJc w:val="left"/>
      <w:pPr>
        <w:ind w:left="360" w:hanging="360"/>
      </w:pPr>
      <w:rPr>
        <w:rFonts w:hint="default"/>
      </w:rPr>
    </w:lvl>
    <w:lvl w:ilvl="1" w:tplc="1FF8F3C8">
      <w:start w:val="1"/>
      <w:numFmt w:val="lowerLetter"/>
      <w:lvlText w:val="%2."/>
      <w:lvlJc w:val="left"/>
      <w:pPr>
        <w:ind w:left="1080" w:hanging="360"/>
      </w:pPr>
      <w:rPr>
        <w:rFonts w:hint="default"/>
      </w:rPr>
    </w:lvl>
    <w:lvl w:ilvl="2" w:tplc="EC087FF4">
      <w:start w:val="1"/>
      <w:numFmt w:val="lowerRoman"/>
      <w:lvlText w:val="%3."/>
      <w:lvlJc w:val="right"/>
      <w:pPr>
        <w:ind w:left="1800" w:hanging="180"/>
      </w:pPr>
      <w:rPr>
        <w:rFonts w:hint="default"/>
      </w:rPr>
    </w:lvl>
    <w:lvl w:ilvl="3" w:tplc="214CC10C">
      <w:start w:val="1"/>
      <w:numFmt w:val="decimal"/>
      <w:lvlText w:val="%4."/>
      <w:lvlJc w:val="left"/>
      <w:pPr>
        <w:ind w:left="2520" w:hanging="360"/>
      </w:pPr>
      <w:rPr>
        <w:rFonts w:hint="default"/>
      </w:rPr>
    </w:lvl>
    <w:lvl w:ilvl="4" w:tplc="74707B98">
      <w:start w:val="1"/>
      <w:numFmt w:val="lowerLetter"/>
      <w:lvlText w:val="%5."/>
      <w:lvlJc w:val="left"/>
      <w:pPr>
        <w:ind w:left="3240" w:hanging="360"/>
      </w:pPr>
      <w:rPr>
        <w:rFonts w:hint="default"/>
      </w:rPr>
    </w:lvl>
    <w:lvl w:ilvl="5" w:tplc="E318AEAE">
      <w:start w:val="1"/>
      <w:numFmt w:val="lowerRoman"/>
      <w:lvlText w:val="%6."/>
      <w:lvlJc w:val="right"/>
      <w:pPr>
        <w:ind w:left="3960" w:hanging="180"/>
      </w:pPr>
      <w:rPr>
        <w:rFonts w:hint="default"/>
      </w:rPr>
    </w:lvl>
    <w:lvl w:ilvl="6" w:tplc="BCBE4B7A">
      <w:start w:val="1"/>
      <w:numFmt w:val="decimal"/>
      <w:lvlText w:val="%7."/>
      <w:lvlJc w:val="left"/>
      <w:pPr>
        <w:ind w:left="4680" w:hanging="360"/>
      </w:pPr>
      <w:rPr>
        <w:rFonts w:hint="default"/>
      </w:rPr>
    </w:lvl>
    <w:lvl w:ilvl="7" w:tplc="D4C04126">
      <w:start w:val="1"/>
      <w:numFmt w:val="lowerLetter"/>
      <w:lvlText w:val="%8."/>
      <w:lvlJc w:val="left"/>
      <w:pPr>
        <w:ind w:left="5400" w:hanging="360"/>
      </w:pPr>
      <w:rPr>
        <w:rFonts w:hint="default"/>
      </w:rPr>
    </w:lvl>
    <w:lvl w:ilvl="8" w:tplc="D722CAD2">
      <w:start w:val="1"/>
      <w:numFmt w:val="lowerRoman"/>
      <w:lvlText w:val="%9."/>
      <w:lvlJc w:val="right"/>
      <w:pPr>
        <w:ind w:left="6120" w:hanging="180"/>
      </w:pPr>
      <w:rPr>
        <w:rFonts w:hint="default"/>
      </w:rPr>
    </w:lvl>
  </w:abstractNum>
  <w:abstractNum w:abstractNumId="3" w15:restartNumberingAfterBreak="0">
    <w:nsid w:val="0EA046A1"/>
    <w:multiLevelType w:val="multilevel"/>
    <w:tmpl w:val="C95C7D3C"/>
    <w:lvl w:ilvl="0">
      <w:numFmt w:val="bullet"/>
      <w:lvlText w:val="-"/>
      <w:lvlJc w:val="left"/>
      <w:pPr>
        <w:tabs>
          <w:tab w:val="num" w:pos="1440"/>
        </w:tabs>
        <w:ind w:left="1440" w:hanging="360"/>
      </w:pPr>
      <w:rPr>
        <w:rFonts w:ascii="Arial" w:eastAsia="Times New Roman" w:hAnsi="Arial" w:cs="Aria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5" w15:restartNumberingAfterBreak="0">
    <w:nsid w:val="179A1E4F"/>
    <w:multiLevelType w:val="multilevel"/>
    <w:tmpl w:val="0CC2BE9A"/>
    <w:lvl w:ilvl="0">
      <w:start w:val="1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C0058F8"/>
    <w:multiLevelType w:val="multilevel"/>
    <w:tmpl w:val="D4BCB7EA"/>
    <w:lvl w:ilvl="0">
      <w:start w:val="18"/>
      <w:numFmt w:val="decimal"/>
      <w:lvlText w:val="%1"/>
      <w:lvlJc w:val="left"/>
      <w:pPr>
        <w:ind w:left="552" w:hanging="55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20451BCD"/>
    <w:multiLevelType w:val="multilevel"/>
    <w:tmpl w:val="7D8C017C"/>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5AE4EA8"/>
    <w:multiLevelType w:val="multilevel"/>
    <w:tmpl w:val="E8FEDAF8"/>
    <w:lvl w:ilvl="0">
      <w:start w:val="1"/>
      <w:numFmt w:val="upperRoman"/>
      <w:lvlText w:val="%1."/>
      <w:lvlJc w:val="right"/>
      <w:pPr>
        <w:ind w:left="720"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9" w15:restartNumberingAfterBreak="0">
    <w:nsid w:val="2A4E379C"/>
    <w:multiLevelType w:val="hybridMultilevel"/>
    <w:tmpl w:val="778246D0"/>
    <w:lvl w:ilvl="0" w:tplc="F5B4AF66">
      <w:start w:val="1"/>
      <w:numFmt w:val="decimal"/>
      <w:pStyle w:val="clusulas"/>
      <w:lvlText w:val="CLÁUSULA %1."/>
      <w:lvlJc w:val="left"/>
      <w:pPr>
        <w:ind w:left="360" w:hanging="360"/>
      </w:pPr>
      <w:rPr>
        <w:rFonts w:hint="default"/>
        <w:b/>
        <w:color w:val="auto"/>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3CF5391"/>
    <w:multiLevelType w:val="hybridMultilevel"/>
    <w:tmpl w:val="5D94587C"/>
    <w:lvl w:ilvl="0" w:tplc="080A0017">
      <w:start w:val="1"/>
      <w:numFmt w:val="lowerLetter"/>
      <w:lvlText w:val="%1)"/>
      <w:lvlJc w:val="left"/>
      <w:pPr>
        <w:ind w:left="1428" w:hanging="360"/>
      </w:pPr>
    </w:lvl>
    <w:lvl w:ilvl="1" w:tplc="040A0019" w:tentative="1">
      <w:start w:val="1"/>
      <w:numFmt w:val="lowerLetter"/>
      <w:lvlText w:val="%2."/>
      <w:lvlJc w:val="left"/>
      <w:pPr>
        <w:ind w:left="2148" w:hanging="360"/>
      </w:pPr>
    </w:lvl>
    <w:lvl w:ilvl="2" w:tplc="040A001B" w:tentative="1">
      <w:start w:val="1"/>
      <w:numFmt w:val="lowerRoman"/>
      <w:lvlText w:val="%3."/>
      <w:lvlJc w:val="right"/>
      <w:pPr>
        <w:ind w:left="2868" w:hanging="180"/>
      </w:pPr>
    </w:lvl>
    <w:lvl w:ilvl="3" w:tplc="040A000F" w:tentative="1">
      <w:start w:val="1"/>
      <w:numFmt w:val="decimal"/>
      <w:lvlText w:val="%4."/>
      <w:lvlJc w:val="left"/>
      <w:pPr>
        <w:ind w:left="3588" w:hanging="360"/>
      </w:pPr>
    </w:lvl>
    <w:lvl w:ilvl="4" w:tplc="040A0019" w:tentative="1">
      <w:start w:val="1"/>
      <w:numFmt w:val="lowerLetter"/>
      <w:lvlText w:val="%5."/>
      <w:lvlJc w:val="left"/>
      <w:pPr>
        <w:ind w:left="4308" w:hanging="360"/>
      </w:pPr>
    </w:lvl>
    <w:lvl w:ilvl="5" w:tplc="040A001B" w:tentative="1">
      <w:start w:val="1"/>
      <w:numFmt w:val="lowerRoman"/>
      <w:lvlText w:val="%6."/>
      <w:lvlJc w:val="right"/>
      <w:pPr>
        <w:ind w:left="5028" w:hanging="180"/>
      </w:pPr>
    </w:lvl>
    <w:lvl w:ilvl="6" w:tplc="040A000F" w:tentative="1">
      <w:start w:val="1"/>
      <w:numFmt w:val="decimal"/>
      <w:lvlText w:val="%7."/>
      <w:lvlJc w:val="left"/>
      <w:pPr>
        <w:ind w:left="5748" w:hanging="360"/>
      </w:pPr>
    </w:lvl>
    <w:lvl w:ilvl="7" w:tplc="040A0019" w:tentative="1">
      <w:start w:val="1"/>
      <w:numFmt w:val="lowerLetter"/>
      <w:lvlText w:val="%8."/>
      <w:lvlJc w:val="left"/>
      <w:pPr>
        <w:ind w:left="6468" w:hanging="360"/>
      </w:pPr>
    </w:lvl>
    <w:lvl w:ilvl="8" w:tplc="040A001B" w:tentative="1">
      <w:start w:val="1"/>
      <w:numFmt w:val="lowerRoman"/>
      <w:lvlText w:val="%9."/>
      <w:lvlJc w:val="right"/>
      <w:pPr>
        <w:ind w:left="7188" w:hanging="180"/>
      </w:pPr>
    </w:lvl>
  </w:abstractNum>
  <w:abstractNum w:abstractNumId="11" w15:restartNumberingAfterBreak="0">
    <w:nsid w:val="349C138D"/>
    <w:multiLevelType w:val="multilevel"/>
    <w:tmpl w:val="6184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D71DD9"/>
    <w:multiLevelType w:val="hybridMultilevel"/>
    <w:tmpl w:val="53B25232"/>
    <w:lvl w:ilvl="0" w:tplc="2598B05E">
      <w:start w:val="1"/>
      <w:numFmt w:val="decimal"/>
      <w:lvlText w:val="%1."/>
      <w:lvlJc w:val="left"/>
      <w:pPr>
        <w:ind w:left="360" w:hanging="360"/>
      </w:pPr>
    </w:lvl>
    <w:lvl w:ilvl="1" w:tplc="B9F6AFAE">
      <w:start w:val="1"/>
      <w:numFmt w:val="lowerLetter"/>
      <w:lvlText w:val="%2."/>
      <w:lvlJc w:val="left"/>
      <w:pPr>
        <w:ind w:left="1080" w:hanging="360"/>
      </w:pPr>
    </w:lvl>
    <w:lvl w:ilvl="2" w:tplc="53402924">
      <w:start w:val="1"/>
      <w:numFmt w:val="lowerRoman"/>
      <w:lvlText w:val="%3."/>
      <w:lvlJc w:val="right"/>
      <w:pPr>
        <w:ind w:left="1800" w:hanging="180"/>
      </w:pPr>
    </w:lvl>
    <w:lvl w:ilvl="3" w:tplc="C31EE6A6">
      <w:start w:val="1"/>
      <w:numFmt w:val="decimal"/>
      <w:lvlText w:val="%4."/>
      <w:lvlJc w:val="left"/>
      <w:pPr>
        <w:ind w:left="2520" w:hanging="360"/>
      </w:pPr>
    </w:lvl>
    <w:lvl w:ilvl="4" w:tplc="F0CA2214">
      <w:start w:val="1"/>
      <w:numFmt w:val="lowerLetter"/>
      <w:lvlText w:val="%5."/>
      <w:lvlJc w:val="left"/>
      <w:pPr>
        <w:ind w:left="3240" w:hanging="360"/>
      </w:pPr>
    </w:lvl>
    <w:lvl w:ilvl="5" w:tplc="AD368CF6">
      <w:start w:val="1"/>
      <w:numFmt w:val="lowerRoman"/>
      <w:lvlText w:val="%6."/>
      <w:lvlJc w:val="right"/>
      <w:pPr>
        <w:ind w:left="3960" w:hanging="180"/>
      </w:pPr>
    </w:lvl>
    <w:lvl w:ilvl="6" w:tplc="635C458C">
      <w:start w:val="1"/>
      <w:numFmt w:val="decimal"/>
      <w:lvlText w:val="%7."/>
      <w:lvlJc w:val="left"/>
      <w:pPr>
        <w:ind w:left="4680" w:hanging="360"/>
      </w:pPr>
    </w:lvl>
    <w:lvl w:ilvl="7" w:tplc="756890FE">
      <w:start w:val="1"/>
      <w:numFmt w:val="lowerLetter"/>
      <w:lvlText w:val="%8."/>
      <w:lvlJc w:val="left"/>
      <w:pPr>
        <w:ind w:left="5400" w:hanging="360"/>
      </w:pPr>
    </w:lvl>
    <w:lvl w:ilvl="8" w:tplc="01E4EB58">
      <w:start w:val="1"/>
      <w:numFmt w:val="lowerRoman"/>
      <w:lvlText w:val="%9."/>
      <w:lvlJc w:val="right"/>
      <w:pPr>
        <w:ind w:left="6120" w:hanging="180"/>
      </w:pPr>
    </w:lvl>
  </w:abstractNum>
  <w:abstractNum w:abstractNumId="13" w15:restartNumberingAfterBreak="0">
    <w:nsid w:val="43D6276F"/>
    <w:multiLevelType w:val="hybridMultilevel"/>
    <w:tmpl w:val="AD843F72"/>
    <w:lvl w:ilvl="0" w:tplc="EB48BD6E">
      <w:start w:val="1"/>
      <w:numFmt w:val="decimal"/>
      <w:lvlText w:val="%1)"/>
      <w:lvlJc w:val="left"/>
      <w:pPr>
        <w:ind w:left="1068" w:hanging="360"/>
      </w:pPr>
      <w:rPr>
        <w:rFonts w:hint="default"/>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14" w15:restartNumberingAfterBreak="0">
    <w:nsid w:val="44604BAF"/>
    <w:multiLevelType w:val="hybridMultilevel"/>
    <w:tmpl w:val="6BBA2838"/>
    <w:lvl w:ilvl="0" w:tplc="08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476064A7"/>
    <w:multiLevelType w:val="hybridMultilevel"/>
    <w:tmpl w:val="5FEC6D5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BA071A0"/>
    <w:multiLevelType w:val="multilevel"/>
    <w:tmpl w:val="C428E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8" w15:restartNumberingAfterBreak="0">
    <w:nsid w:val="4D0B516C"/>
    <w:multiLevelType w:val="multilevel"/>
    <w:tmpl w:val="D7D22A6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9" w15:restartNumberingAfterBreak="0">
    <w:nsid w:val="4E4914A1"/>
    <w:multiLevelType w:val="multilevel"/>
    <w:tmpl w:val="34483EE0"/>
    <w:lvl w:ilvl="0">
      <w:start w:val="11"/>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0" w15:restartNumberingAfterBreak="0">
    <w:nsid w:val="52572920"/>
    <w:multiLevelType w:val="multilevel"/>
    <w:tmpl w:val="941A34D6"/>
    <w:lvl w:ilvl="0">
      <w:start w:val="1"/>
      <w:numFmt w:val="decimal"/>
      <w:lvlText w:val="%1."/>
      <w:lvlJc w:val="left"/>
      <w:pPr>
        <w:ind w:left="502" w:hanging="360"/>
      </w:pPr>
      <w:rPr>
        <w:b w:val="0"/>
        <w:bCs w:val="0"/>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1" w15:restartNumberingAfterBreak="0">
    <w:nsid w:val="53FA59C2"/>
    <w:multiLevelType w:val="multilevel"/>
    <w:tmpl w:val="71183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416357"/>
    <w:multiLevelType w:val="multilevel"/>
    <w:tmpl w:val="0EF06FC0"/>
    <w:lvl w:ilvl="0">
      <w:start w:val="1"/>
      <w:numFmt w:val="decimal"/>
      <w:pStyle w:val="Captulo9"/>
      <w:lvlText w:val="%1."/>
      <w:lvlJc w:val="left"/>
      <w:pPr>
        <w:ind w:left="2629"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3" w15:restartNumberingAfterBreak="0">
    <w:nsid w:val="6FE21276"/>
    <w:multiLevelType w:val="hybridMultilevel"/>
    <w:tmpl w:val="FDD6C53A"/>
    <w:lvl w:ilvl="0" w:tplc="B53A1E00">
      <w:start w:val="1"/>
      <w:numFmt w:val="bullet"/>
      <w:lvlText w:val=""/>
      <w:lvlJc w:val="left"/>
      <w:pPr>
        <w:ind w:left="720" w:hanging="360"/>
      </w:pPr>
      <w:rPr>
        <w:rFonts w:ascii="Symbol" w:hAnsi="Symbol" w:hint="default"/>
      </w:rPr>
    </w:lvl>
    <w:lvl w:ilvl="1" w:tplc="33CC61E2">
      <w:start w:val="1"/>
      <w:numFmt w:val="bullet"/>
      <w:lvlText w:val="o"/>
      <w:lvlJc w:val="left"/>
      <w:pPr>
        <w:ind w:left="1440" w:hanging="360"/>
      </w:pPr>
      <w:rPr>
        <w:rFonts w:ascii="Courier New" w:hAnsi="Courier New" w:hint="default"/>
      </w:rPr>
    </w:lvl>
    <w:lvl w:ilvl="2" w:tplc="9DD6A7EC">
      <w:start w:val="1"/>
      <w:numFmt w:val="bullet"/>
      <w:lvlText w:val=""/>
      <w:lvlJc w:val="left"/>
      <w:pPr>
        <w:ind w:left="2160" w:hanging="360"/>
      </w:pPr>
      <w:rPr>
        <w:rFonts w:ascii="Wingdings" w:hAnsi="Wingdings" w:hint="default"/>
      </w:rPr>
    </w:lvl>
    <w:lvl w:ilvl="3" w:tplc="81425ACA">
      <w:start w:val="1"/>
      <w:numFmt w:val="bullet"/>
      <w:lvlText w:val=""/>
      <w:lvlJc w:val="left"/>
      <w:pPr>
        <w:ind w:left="2880" w:hanging="360"/>
      </w:pPr>
      <w:rPr>
        <w:rFonts w:ascii="Symbol" w:hAnsi="Symbol" w:hint="default"/>
      </w:rPr>
    </w:lvl>
    <w:lvl w:ilvl="4" w:tplc="8A1E4C0C">
      <w:start w:val="1"/>
      <w:numFmt w:val="bullet"/>
      <w:lvlText w:val="o"/>
      <w:lvlJc w:val="left"/>
      <w:pPr>
        <w:ind w:left="3600" w:hanging="360"/>
      </w:pPr>
      <w:rPr>
        <w:rFonts w:ascii="Courier New" w:hAnsi="Courier New" w:hint="default"/>
      </w:rPr>
    </w:lvl>
    <w:lvl w:ilvl="5" w:tplc="DFECDC22">
      <w:start w:val="1"/>
      <w:numFmt w:val="bullet"/>
      <w:lvlText w:val=""/>
      <w:lvlJc w:val="left"/>
      <w:pPr>
        <w:ind w:left="4320" w:hanging="360"/>
      </w:pPr>
      <w:rPr>
        <w:rFonts w:ascii="Wingdings" w:hAnsi="Wingdings" w:hint="default"/>
      </w:rPr>
    </w:lvl>
    <w:lvl w:ilvl="6" w:tplc="BC0827A8">
      <w:start w:val="1"/>
      <w:numFmt w:val="bullet"/>
      <w:lvlText w:val=""/>
      <w:lvlJc w:val="left"/>
      <w:pPr>
        <w:ind w:left="5040" w:hanging="360"/>
      </w:pPr>
      <w:rPr>
        <w:rFonts w:ascii="Symbol" w:hAnsi="Symbol" w:hint="default"/>
      </w:rPr>
    </w:lvl>
    <w:lvl w:ilvl="7" w:tplc="9B9C4BAE">
      <w:start w:val="1"/>
      <w:numFmt w:val="bullet"/>
      <w:lvlText w:val="o"/>
      <w:lvlJc w:val="left"/>
      <w:pPr>
        <w:ind w:left="5760" w:hanging="360"/>
      </w:pPr>
      <w:rPr>
        <w:rFonts w:ascii="Courier New" w:hAnsi="Courier New" w:hint="default"/>
      </w:rPr>
    </w:lvl>
    <w:lvl w:ilvl="8" w:tplc="B69AD668">
      <w:start w:val="1"/>
      <w:numFmt w:val="bullet"/>
      <w:lvlText w:val=""/>
      <w:lvlJc w:val="left"/>
      <w:pPr>
        <w:ind w:left="6480" w:hanging="360"/>
      </w:pPr>
      <w:rPr>
        <w:rFonts w:ascii="Wingdings" w:hAnsi="Wingdings" w:hint="default"/>
      </w:rPr>
    </w:lvl>
  </w:abstractNum>
  <w:abstractNum w:abstractNumId="24"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7E979C8"/>
    <w:multiLevelType w:val="multilevel"/>
    <w:tmpl w:val="6E34404C"/>
    <w:lvl w:ilvl="0">
      <w:start w:val="12"/>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6"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99C33D4"/>
    <w:multiLevelType w:val="hybridMultilevel"/>
    <w:tmpl w:val="7020D8D4"/>
    <w:lvl w:ilvl="0" w:tplc="5CFA3E06">
      <w:start w:val="1"/>
      <w:numFmt w:val="decimal"/>
      <w:pStyle w:val="Ttulo"/>
      <w:lvlText w:val="11.%1."/>
      <w:lvlJc w:val="left"/>
      <w:pPr>
        <w:ind w:left="1068" w:hanging="360"/>
      </w:pPr>
      <w:rPr>
        <w:rFonts w:hint="default"/>
      </w:rPr>
    </w:lvl>
    <w:lvl w:ilvl="1" w:tplc="E16A1DCA">
      <w:start w:val="1"/>
      <w:numFmt w:val="lowerLetter"/>
      <w:lvlText w:val="%2."/>
      <w:lvlJc w:val="left"/>
      <w:pPr>
        <w:ind w:left="1788" w:hanging="360"/>
      </w:pPr>
      <w:rPr>
        <w:rFonts w:hint="default"/>
      </w:rPr>
    </w:lvl>
    <w:lvl w:ilvl="2" w:tplc="1F069C4C">
      <w:start w:val="1"/>
      <w:numFmt w:val="lowerRoman"/>
      <w:lvlText w:val="%3."/>
      <w:lvlJc w:val="right"/>
      <w:pPr>
        <w:ind w:left="2508" w:hanging="180"/>
      </w:pPr>
      <w:rPr>
        <w:rFonts w:hint="default"/>
      </w:rPr>
    </w:lvl>
    <w:lvl w:ilvl="3" w:tplc="81DE86A2">
      <w:start w:val="1"/>
      <w:numFmt w:val="decimal"/>
      <w:lvlText w:val="%4."/>
      <w:lvlJc w:val="left"/>
      <w:pPr>
        <w:ind w:left="3228" w:hanging="360"/>
      </w:pPr>
      <w:rPr>
        <w:rFonts w:hint="default"/>
      </w:rPr>
    </w:lvl>
    <w:lvl w:ilvl="4" w:tplc="6F8EF6CA">
      <w:start w:val="1"/>
      <w:numFmt w:val="lowerLetter"/>
      <w:lvlText w:val="%5."/>
      <w:lvlJc w:val="left"/>
      <w:pPr>
        <w:ind w:left="3948" w:hanging="360"/>
      </w:pPr>
      <w:rPr>
        <w:rFonts w:hint="default"/>
      </w:rPr>
    </w:lvl>
    <w:lvl w:ilvl="5" w:tplc="2954FF4A">
      <w:start w:val="1"/>
      <w:numFmt w:val="lowerRoman"/>
      <w:lvlText w:val="%6."/>
      <w:lvlJc w:val="right"/>
      <w:pPr>
        <w:ind w:left="4668" w:hanging="180"/>
      </w:pPr>
      <w:rPr>
        <w:rFonts w:hint="default"/>
      </w:rPr>
    </w:lvl>
    <w:lvl w:ilvl="6" w:tplc="4B8E1952">
      <w:start w:val="1"/>
      <w:numFmt w:val="decimal"/>
      <w:lvlText w:val="%7."/>
      <w:lvlJc w:val="left"/>
      <w:pPr>
        <w:ind w:left="5388" w:hanging="360"/>
      </w:pPr>
      <w:rPr>
        <w:rFonts w:hint="default"/>
      </w:rPr>
    </w:lvl>
    <w:lvl w:ilvl="7" w:tplc="A91ACFB0">
      <w:start w:val="1"/>
      <w:numFmt w:val="lowerLetter"/>
      <w:lvlText w:val="%8."/>
      <w:lvlJc w:val="left"/>
      <w:pPr>
        <w:ind w:left="6108" w:hanging="360"/>
      </w:pPr>
      <w:rPr>
        <w:rFonts w:hint="default"/>
      </w:rPr>
    </w:lvl>
    <w:lvl w:ilvl="8" w:tplc="2D5A4726">
      <w:start w:val="1"/>
      <w:numFmt w:val="lowerRoman"/>
      <w:lvlText w:val="%9."/>
      <w:lvlJc w:val="right"/>
      <w:pPr>
        <w:ind w:left="6828" w:hanging="180"/>
      </w:pPr>
      <w:rPr>
        <w:rFonts w:hint="default"/>
      </w:rPr>
    </w:lvl>
  </w:abstractNum>
  <w:abstractNum w:abstractNumId="28" w15:restartNumberingAfterBreak="0">
    <w:nsid w:val="7BF40C31"/>
    <w:multiLevelType w:val="hybridMultilevel"/>
    <w:tmpl w:val="382A0446"/>
    <w:lvl w:ilvl="0" w:tplc="7D76BF74">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414713428">
    <w:abstractNumId w:val="8"/>
  </w:num>
  <w:num w:numId="2" w16cid:durableId="855312766">
    <w:abstractNumId w:val="9"/>
  </w:num>
  <w:num w:numId="3" w16cid:durableId="1375887510">
    <w:abstractNumId w:val="26"/>
  </w:num>
  <w:num w:numId="4" w16cid:durableId="2078934863">
    <w:abstractNumId w:val="27"/>
  </w:num>
  <w:num w:numId="5" w16cid:durableId="529412736">
    <w:abstractNumId w:val="24"/>
  </w:num>
  <w:num w:numId="6" w16cid:durableId="1971280855">
    <w:abstractNumId w:val="17"/>
  </w:num>
  <w:num w:numId="7" w16cid:durableId="142738301">
    <w:abstractNumId w:val="26"/>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170872837">
    <w:abstractNumId w:val="26"/>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821701311">
    <w:abstractNumId w:val="22"/>
  </w:num>
  <w:num w:numId="10" w16cid:durableId="578252462">
    <w:abstractNumId w:val="22"/>
  </w:num>
  <w:num w:numId="11" w16cid:durableId="8272816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5523821">
    <w:abstractNumId w:val="19"/>
  </w:num>
  <w:num w:numId="13" w16cid:durableId="1069962105">
    <w:abstractNumId w:val="25"/>
  </w:num>
  <w:num w:numId="14" w16cid:durableId="376128285">
    <w:abstractNumId w:val="27"/>
  </w:num>
  <w:num w:numId="15" w16cid:durableId="1322541440">
    <w:abstractNumId w:val="0"/>
  </w:num>
  <w:num w:numId="16" w16cid:durableId="1224877686">
    <w:abstractNumId w:val="26"/>
  </w:num>
  <w:num w:numId="17" w16cid:durableId="108819390">
    <w:abstractNumId w:val="26"/>
  </w:num>
  <w:num w:numId="18" w16cid:durableId="561524963">
    <w:abstractNumId w:val="1"/>
  </w:num>
  <w:num w:numId="19" w16cid:durableId="2069187898">
    <w:abstractNumId w:val="4"/>
  </w:num>
  <w:num w:numId="20" w16cid:durableId="16667790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7932937">
    <w:abstractNumId w:val="22"/>
  </w:num>
  <w:num w:numId="22" w16cid:durableId="4131683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3755507">
    <w:abstractNumId w:val="20"/>
  </w:num>
  <w:num w:numId="24" w16cid:durableId="1831410482">
    <w:abstractNumId w:val="2"/>
  </w:num>
  <w:num w:numId="25" w16cid:durableId="1634363277">
    <w:abstractNumId w:val="7"/>
  </w:num>
  <w:num w:numId="26" w16cid:durableId="275333137">
    <w:abstractNumId w:val="22"/>
  </w:num>
  <w:num w:numId="27" w16cid:durableId="205679383">
    <w:abstractNumId w:val="5"/>
  </w:num>
  <w:num w:numId="28" w16cid:durableId="1381175004">
    <w:abstractNumId w:val="22"/>
  </w:num>
  <w:num w:numId="29" w16cid:durableId="603540087">
    <w:abstractNumId w:val="9"/>
    <w:lvlOverride w:ilvl="0">
      <w:startOverride w:val="1"/>
    </w:lvlOverride>
  </w:num>
  <w:num w:numId="30" w16cid:durableId="74858307">
    <w:abstractNumId w:val="6"/>
  </w:num>
  <w:num w:numId="31" w16cid:durableId="1532301263">
    <w:abstractNumId w:val="15"/>
  </w:num>
  <w:num w:numId="32" w16cid:durableId="1343507741">
    <w:abstractNumId w:val="27"/>
  </w:num>
  <w:num w:numId="33" w16cid:durableId="1803301586">
    <w:abstractNumId w:val="23"/>
  </w:num>
  <w:num w:numId="34" w16cid:durableId="1893299793">
    <w:abstractNumId w:val="28"/>
  </w:num>
  <w:num w:numId="35" w16cid:durableId="9838415">
    <w:abstractNumId w:val="14"/>
  </w:num>
  <w:num w:numId="36" w16cid:durableId="681585304">
    <w:abstractNumId w:val="21"/>
  </w:num>
  <w:num w:numId="37" w16cid:durableId="2044210901">
    <w:abstractNumId w:val="18"/>
  </w:num>
  <w:num w:numId="38" w16cid:durableId="1027750890">
    <w:abstractNumId w:val="16"/>
  </w:num>
  <w:num w:numId="39" w16cid:durableId="1535197163">
    <w:abstractNumId w:val="3"/>
  </w:num>
  <w:num w:numId="40" w16cid:durableId="1691687112">
    <w:abstractNumId w:val="11"/>
  </w:num>
  <w:num w:numId="41" w16cid:durableId="808672086">
    <w:abstractNumId w:val="10"/>
  </w:num>
  <w:num w:numId="42" w16cid:durableId="1686025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7C0"/>
    <w:rsid w:val="00000B5B"/>
    <w:rsid w:val="0000351D"/>
    <w:rsid w:val="00007409"/>
    <w:rsid w:val="00012990"/>
    <w:rsid w:val="000142E3"/>
    <w:rsid w:val="00014A9D"/>
    <w:rsid w:val="00016DE8"/>
    <w:rsid w:val="00020271"/>
    <w:rsid w:val="00021ACB"/>
    <w:rsid w:val="00022FF7"/>
    <w:rsid w:val="00023D90"/>
    <w:rsid w:val="00023E4A"/>
    <w:rsid w:val="00024CF0"/>
    <w:rsid w:val="0002545D"/>
    <w:rsid w:val="0002777C"/>
    <w:rsid w:val="000344C8"/>
    <w:rsid w:val="00035C8A"/>
    <w:rsid w:val="00035F4A"/>
    <w:rsid w:val="00036D1A"/>
    <w:rsid w:val="00037AA2"/>
    <w:rsid w:val="00037BFD"/>
    <w:rsid w:val="00037C7A"/>
    <w:rsid w:val="000416A2"/>
    <w:rsid w:val="0004291F"/>
    <w:rsid w:val="000451A9"/>
    <w:rsid w:val="00045E57"/>
    <w:rsid w:val="000469EC"/>
    <w:rsid w:val="00053360"/>
    <w:rsid w:val="00054CFF"/>
    <w:rsid w:val="00054F61"/>
    <w:rsid w:val="00055207"/>
    <w:rsid w:val="00056416"/>
    <w:rsid w:val="00060733"/>
    <w:rsid w:val="00062803"/>
    <w:rsid w:val="00066599"/>
    <w:rsid w:val="0007265B"/>
    <w:rsid w:val="0007379B"/>
    <w:rsid w:val="000751AB"/>
    <w:rsid w:val="0007559F"/>
    <w:rsid w:val="000755C8"/>
    <w:rsid w:val="00077215"/>
    <w:rsid w:val="00077E77"/>
    <w:rsid w:val="000801AC"/>
    <w:rsid w:val="000808CE"/>
    <w:rsid w:val="00080AED"/>
    <w:rsid w:val="0008170A"/>
    <w:rsid w:val="00082773"/>
    <w:rsid w:val="00082A1E"/>
    <w:rsid w:val="0008356F"/>
    <w:rsid w:val="0008442D"/>
    <w:rsid w:val="00085E27"/>
    <w:rsid w:val="00086885"/>
    <w:rsid w:val="00087449"/>
    <w:rsid w:val="0009026A"/>
    <w:rsid w:val="00091E6B"/>
    <w:rsid w:val="00092D9C"/>
    <w:rsid w:val="000933D8"/>
    <w:rsid w:val="00093643"/>
    <w:rsid w:val="0009480C"/>
    <w:rsid w:val="00095360"/>
    <w:rsid w:val="00095E10"/>
    <w:rsid w:val="00095E72"/>
    <w:rsid w:val="000A1D74"/>
    <w:rsid w:val="000A3EC4"/>
    <w:rsid w:val="000A619B"/>
    <w:rsid w:val="000A6850"/>
    <w:rsid w:val="000A7184"/>
    <w:rsid w:val="000A7661"/>
    <w:rsid w:val="000B254F"/>
    <w:rsid w:val="000B42BB"/>
    <w:rsid w:val="000B4B36"/>
    <w:rsid w:val="000C0B47"/>
    <w:rsid w:val="000C0FFD"/>
    <w:rsid w:val="000C144E"/>
    <w:rsid w:val="000C1C04"/>
    <w:rsid w:val="000C1F6C"/>
    <w:rsid w:val="000C2501"/>
    <w:rsid w:val="000C50CA"/>
    <w:rsid w:val="000C77A0"/>
    <w:rsid w:val="000D2103"/>
    <w:rsid w:val="000D2305"/>
    <w:rsid w:val="000D3887"/>
    <w:rsid w:val="000D5360"/>
    <w:rsid w:val="000D63C0"/>
    <w:rsid w:val="000D6FF1"/>
    <w:rsid w:val="000D7CD2"/>
    <w:rsid w:val="000E1E90"/>
    <w:rsid w:val="000E2502"/>
    <w:rsid w:val="000E31AE"/>
    <w:rsid w:val="000E3EC0"/>
    <w:rsid w:val="000E4079"/>
    <w:rsid w:val="000E5CAE"/>
    <w:rsid w:val="000E5ED5"/>
    <w:rsid w:val="000E733A"/>
    <w:rsid w:val="000F0835"/>
    <w:rsid w:val="000F252D"/>
    <w:rsid w:val="000F3E8F"/>
    <w:rsid w:val="000F47D9"/>
    <w:rsid w:val="000F4F13"/>
    <w:rsid w:val="000F5A46"/>
    <w:rsid w:val="00100439"/>
    <w:rsid w:val="001008AA"/>
    <w:rsid w:val="0010119D"/>
    <w:rsid w:val="00102063"/>
    <w:rsid w:val="00102A29"/>
    <w:rsid w:val="0010300B"/>
    <w:rsid w:val="00104A8B"/>
    <w:rsid w:val="001052AB"/>
    <w:rsid w:val="00106798"/>
    <w:rsid w:val="00107F13"/>
    <w:rsid w:val="0011455B"/>
    <w:rsid w:val="00114653"/>
    <w:rsid w:val="00114BED"/>
    <w:rsid w:val="00116B18"/>
    <w:rsid w:val="001177E8"/>
    <w:rsid w:val="00117BA5"/>
    <w:rsid w:val="001210DB"/>
    <w:rsid w:val="00122452"/>
    <w:rsid w:val="001238B2"/>
    <w:rsid w:val="00124626"/>
    <w:rsid w:val="00124D70"/>
    <w:rsid w:val="0012619D"/>
    <w:rsid w:val="00126652"/>
    <w:rsid w:val="00126BA2"/>
    <w:rsid w:val="0013070E"/>
    <w:rsid w:val="001311EB"/>
    <w:rsid w:val="00131610"/>
    <w:rsid w:val="00133281"/>
    <w:rsid w:val="00134448"/>
    <w:rsid w:val="0013603F"/>
    <w:rsid w:val="0013647A"/>
    <w:rsid w:val="00140E4A"/>
    <w:rsid w:val="001426E3"/>
    <w:rsid w:val="001427C9"/>
    <w:rsid w:val="00143583"/>
    <w:rsid w:val="0014407E"/>
    <w:rsid w:val="0014591D"/>
    <w:rsid w:val="00145D58"/>
    <w:rsid w:val="00150518"/>
    <w:rsid w:val="00150C21"/>
    <w:rsid w:val="00151538"/>
    <w:rsid w:val="00152E39"/>
    <w:rsid w:val="001530C4"/>
    <w:rsid w:val="001540AC"/>
    <w:rsid w:val="00154ECB"/>
    <w:rsid w:val="00155097"/>
    <w:rsid w:val="00156647"/>
    <w:rsid w:val="001566B6"/>
    <w:rsid w:val="00157781"/>
    <w:rsid w:val="00157C01"/>
    <w:rsid w:val="00160E75"/>
    <w:rsid w:val="00164D24"/>
    <w:rsid w:val="001665E0"/>
    <w:rsid w:val="00170338"/>
    <w:rsid w:val="0017146F"/>
    <w:rsid w:val="00171B28"/>
    <w:rsid w:val="00171EFD"/>
    <w:rsid w:val="00172998"/>
    <w:rsid w:val="00177A61"/>
    <w:rsid w:val="00180705"/>
    <w:rsid w:val="00180A52"/>
    <w:rsid w:val="00180C95"/>
    <w:rsid w:val="00181837"/>
    <w:rsid w:val="00181D75"/>
    <w:rsid w:val="0018245B"/>
    <w:rsid w:val="00182D69"/>
    <w:rsid w:val="00184292"/>
    <w:rsid w:val="00186D52"/>
    <w:rsid w:val="00190BA3"/>
    <w:rsid w:val="00190D55"/>
    <w:rsid w:val="00192FD4"/>
    <w:rsid w:val="001944ED"/>
    <w:rsid w:val="00195001"/>
    <w:rsid w:val="001A0AC4"/>
    <w:rsid w:val="001A1B68"/>
    <w:rsid w:val="001A1EF2"/>
    <w:rsid w:val="001A220B"/>
    <w:rsid w:val="001A2D32"/>
    <w:rsid w:val="001A3CA7"/>
    <w:rsid w:val="001A43BD"/>
    <w:rsid w:val="001A56D5"/>
    <w:rsid w:val="001A5E22"/>
    <w:rsid w:val="001A6C76"/>
    <w:rsid w:val="001B12DA"/>
    <w:rsid w:val="001B1A08"/>
    <w:rsid w:val="001B27F4"/>
    <w:rsid w:val="001B296B"/>
    <w:rsid w:val="001B3DBB"/>
    <w:rsid w:val="001B4F36"/>
    <w:rsid w:val="001B5F01"/>
    <w:rsid w:val="001B60D3"/>
    <w:rsid w:val="001C265B"/>
    <w:rsid w:val="001C3AB7"/>
    <w:rsid w:val="001C3CB1"/>
    <w:rsid w:val="001C4A8C"/>
    <w:rsid w:val="001C6359"/>
    <w:rsid w:val="001C65B4"/>
    <w:rsid w:val="001C7099"/>
    <w:rsid w:val="001C75B3"/>
    <w:rsid w:val="001D0332"/>
    <w:rsid w:val="001D1B21"/>
    <w:rsid w:val="001D1B69"/>
    <w:rsid w:val="001D3089"/>
    <w:rsid w:val="001D32CE"/>
    <w:rsid w:val="001D38CA"/>
    <w:rsid w:val="001D3AAE"/>
    <w:rsid w:val="001D3D06"/>
    <w:rsid w:val="001D3DCF"/>
    <w:rsid w:val="001D4C55"/>
    <w:rsid w:val="001D4DDD"/>
    <w:rsid w:val="001D5744"/>
    <w:rsid w:val="001D5A30"/>
    <w:rsid w:val="001D7612"/>
    <w:rsid w:val="001D7F02"/>
    <w:rsid w:val="001E0E81"/>
    <w:rsid w:val="001E26EE"/>
    <w:rsid w:val="001E2734"/>
    <w:rsid w:val="001E4C42"/>
    <w:rsid w:val="001E709D"/>
    <w:rsid w:val="001F12A7"/>
    <w:rsid w:val="001F3D2F"/>
    <w:rsid w:val="001F520E"/>
    <w:rsid w:val="001F5271"/>
    <w:rsid w:val="001F70E8"/>
    <w:rsid w:val="001F7199"/>
    <w:rsid w:val="001F7E2C"/>
    <w:rsid w:val="002017DC"/>
    <w:rsid w:val="00201C02"/>
    <w:rsid w:val="00203D71"/>
    <w:rsid w:val="002040FA"/>
    <w:rsid w:val="00204B7E"/>
    <w:rsid w:val="00204C3D"/>
    <w:rsid w:val="002053B6"/>
    <w:rsid w:val="00205453"/>
    <w:rsid w:val="0021011E"/>
    <w:rsid w:val="00211C03"/>
    <w:rsid w:val="00215765"/>
    <w:rsid w:val="002175D9"/>
    <w:rsid w:val="00221521"/>
    <w:rsid w:val="0022163D"/>
    <w:rsid w:val="00223C80"/>
    <w:rsid w:val="00224BF0"/>
    <w:rsid w:val="00227400"/>
    <w:rsid w:val="00227542"/>
    <w:rsid w:val="0023026E"/>
    <w:rsid w:val="00230ECF"/>
    <w:rsid w:val="00232B15"/>
    <w:rsid w:val="00233840"/>
    <w:rsid w:val="002355C8"/>
    <w:rsid w:val="00236312"/>
    <w:rsid w:val="002372F3"/>
    <w:rsid w:val="00242735"/>
    <w:rsid w:val="00245EDA"/>
    <w:rsid w:val="00247196"/>
    <w:rsid w:val="00250008"/>
    <w:rsid w:val="002535A9"/>
    <w:rsid w:val="00254588"/>
    <w:rsid w:val="0025683D"/>
    <w:rsid w:val="00256CB0"/>
    <w:rsid w:val="00257ECE"/>
    <w:rsid w:val="002617C6"/>
    <w:rsid w:val="002620C2"/>
    <w:rsid w:val="00263A76"/>
    <w:rsid w:val="00264AA7"/>
    <w:rsid w:val="00266355"/>
    <w:rsid w:val="0026762F"/>
    <w:rsid w:val="00267CE3"/>
    <w:rsid w:val="00272DD2"/>
    <w:rsid w:val="00272E1A"/>
    <w:rsid w:val="00274C00"/>
    <w:rsid w:val="002764B4"/>
    <w:rsid w:val="00277353"/>
    <w:rsid w:val="00277AD8"/>
    <w:rsid w:val="00280CF4"/>
    <w:rsid w:val="00280D34"/>
    <w:rsid w:val="00281901"/>
    <w:rsid w:val="00281F75"/>
    <w:rsid w:val="0028271F"/>
    <w:rsid w:val="002828C5"/>
    <w:rsid w:val="00284441"/>
    <w:rsid w:val="002870FB"/>
    <w:rsid w:val="00294C3F"/>
    <w:rsid w:val="00296E8C"/>
    <w:rsid w:val="00297495"/>
    <w:rsid w:val="00297533"/>
    <w:rsid w:val="002A0F10"/>
    <w:rsid w:val="002A17CE"/>
    <w:rsid w:val="002A1E6A"/>
    <w:rsid w:val="002A22EC"/>
    <w:rsid w:val="002A288F"/>
    <w:rsid w:val="002A4C8E"/>
    <w:rsid w:val="002A6726"/>
    <w:rsid w:val="002B0211"/>
    <w:rsid w:val="002B0E03"/>
    <w:rsid w:val="002B2F55"/>
    <w:rsid w:val="002B4370"/>
    <w:rsid w:val="002B50A7"/>
    <w:rsid w:val="002B55A5"/>
    <w:rsid w:val="002C1C52"/>
    <w:rsid w:val="002C245C"/>
    <w:rsid w:val="002C480B"/>
    <w:rsid w:val="002C4B82"/>
    <w:rsid w:val="002C504D"/>
    <w:rsid w:val="002C549F"/>
    <w:rsid w:val="002C6329"/>
    <w:rsid w:val="002C6973"/>
    <w:rsid w:val="002C7674"/>
    <w:rsid w:val="002C7AB8"/>
    <w:rsid w:val="002D1409"/>
    <w:rsid w:val="002D15DC"/>
    <w:rsid w:val="002D1DE7"/>
    <w:rsid w:val="002D2D4A"/>
    <w:rsid w:val="002D69FC"/>
    <w:rsid w:val="002D7424"/>
    <w:rsid w:val="002D7E91"/>
    <w:rsid w:val="002E1399"/>
    <w:rsid w:val="002E2007"/>
    <w:rsid w:val="002E25B4"/>
    <w:rsid w:val="002E2832"/>
    <w:rsid w:val="002E3F8A"/>
    <w:rsid w:val="002E42A1"/>
    <w:rsid w:val="002E61A5"/>
    <w:rsid w:val="002E749E"/>
    <w:rsid w:val="002E758B"/>
    <w:rsid w:val="002F1E08"/>
    <w:rsid w:val="002F223A"/>
    <w:rsid w:val="002F4FD6"/>
    <w:rsid w:val="002F7475"/>
    <w:rsid w:val="00303F48"/>
    <w:rsid w:val="003042A4"/>
    <w:rsid w:val="0030552C"/>
    <w:rsid w:val="00305CEF"/>
    <w:rsid w:val="00307C7B"/>
    <w:rsid w:val="00307DEB"/>
    <w:rsid w:val="00312044"/>
    <w:rsid w:val="00312225"/>
    <w:rsid w:val="003126F1"/>
    <w:rsid w:val="003131D4"/>
    <w:rsid w:val="00313E53"/>
    <w:rsid w:val="003141FA"/>
    <w:rsid w:val="0031463A"/>
    <w:rsid w:val="00314815"/>
    <w:rsid w:val="003155E9"/>
    <w:rsid w:val="00315EAB"/>
    <w:rsid w:val="003167F2"/>
    <w:rsid w:val="00317F6F"/>
    <w:rsid w:val="00320F9B"/>
    <w:rsid w:val="0032119D"/>
    <w:rsid w:val="00326BAD"/>
    <w:rsid w:val="003270F1"/>
    <w:rsid w:val="00330E57"/>
    <w:rsid w:val="003319A7"/>
    <w:rsid w:val="00332597"/>
    <w:rsid w:val="003331FA"/>
    <w:rsid w:val="003332A6"/>
    <w:rsid w:val="00334276"/>
    <w:rsid w:val="00334ED1"/>
    <w:rsid w:val="00335A95"/>
    <w:rsid w:val="0034024E"/>
    <w:rsid w:val="003414F5"/>
    <w:rsid w:val="003415A7"/>
    <w:rsid w:val="00341BC4"/>
    <w:rsid w:val="00343514"/>
    <w:rsid w:val="00346928"/>
    <w:rsid w:val="00346E0F"/>
    <w:rsid w:val="00346EA6"/>
    <w:rsid w:val="00350E0D"/>
    <w:rsid w:val="00350FA9"/>
    <w:rsid w:val="0035216B"/>
    <w:rsid w:val="00353E0E"/>
    <w:rsid w:val="003544A5"/>
    <w:rsid w:val="003546AE"/>
    <w:rsid w:val="00354D8D"/>
    <w:rsid w:val="003552AB"/>
    <w:rsid w:val="00356EF1"/>
    <w:rsid w:val="003608F6"/>
    <w:rsid w:val="00360C01"/>
    <w:rsid w:val="00361351"/>
    <w:rsid w:val="00361DA5"/>
    <w:rsid w:val="00361F49"/>
    <w:rsid w:val="0036348D"/>
    <w:rsid w:val="00363E50"/>
    <w:rsid w:val="0036537D"/>
    <w:rsid w:val="00365772"/>
    <w:rsid w:val="00365F1F"/>
    <w:rsid w:val="00366018"/>
    <w:rsid w:val="00367B9F"/>
    <w:rsid w:val="0037018E"/>
    <w:rsid w:val="00371A07"/>
    <w:rsid w:val="00371E6D"/>
    <w:rsid w:val="0037463F"/>
    <w:rsid w:val="00374FC7"/>
    <w:rsid w:val="00375CB1"/>
    <w:rsid w:val="00376629"/>
    <w:rsid w:val="003802D6"/>
    <w:rsid w:val="0038163A"/>
    <w:rsid w:val="00384639"/>
    <w:rsid w:val="00395871"/>
    <w:rsid w:val="003A0843"/>
    <w:rsid w:val="003A0980"/>
    <w:rsid w:val="003A0A0D"/>
    <w:rsid w:val="003A3A30"/>
    <w:rsid w:val="003A5E6B"/>
    <w:rsid w:val="003A7400"/>
    <w:rsid w:val="003A7B16"/>
    <w:rsid w:val="003A7E14"/>
    <w:rsid w:val="003B03A8"/>
    <w:rsid w:val="003B04FE"/>
    <w:rsid w:val="003B0E7B"/>
    <w:rsid w:val="003B62D3"/>
    <w:rsid w:val="003B7CA6"/>
    <w:rsid w:val="003C007D"/>
    <w:rsid w:val="003C05E1"/>
    <w:rsid w:val="003C0BD7"/>
    <w:rsid w:val="003C12D4"/>
    <w:rsid w:val="003C3101"/>
    <w:rsid w:val="003C6871"/>
    <w:rsid w:val="003D0947"/>
    <w:rsid w:val="003D1E5B"/>
    <w:rsid w:val="003D21F0"/>
    <w:rsid w:val="003D279C"/>
    <w:rsid w:val="003D2B08"/>
    <w:rsid w:val="003D3A6E"/>
    <w:rsid w:val="003D42C7"/>
    <w:rsid w:val="003D44FC"/>
    <w:rsid w:val="003D60CC"/>
    <w:rsid w:val="003E173E"/>
    <w:rsid w:val="003E2196"/>
    <w:rsid w:val="003E2F6C"/>
    <w:rsid w:val="003E4D98"/>
    <w:rsid w:val="003E4DFF"/>
    <w:rsid w:val="003E58C3"/>
    <w:rsid w:val="003E59A3"/>
    <w:rsid w:val="003E5AD0"/>
    <w:rsid w:val="003E5E48"/>
    <w:rsid w:val="003E7E81"/>
    <w:rsid w:val="003F06FE"/>
    <w:rsid w:val="003F1AC7"/>
    <w:rsid w:val="003F41D5"/>
    <w:rsid w:val="003F68A0"/>
    <w:rsid w:val="004006BD"/>
    <w:rsid w:val="00400A96"/>
    <w:rsid w:val="00401E4D"/>
    <w:rsid w:val="00402AC9"/>
    <w:rsid w:val="00402C92"/>
    <w:rsid w:val="00405066"/>
    <w:rsid w:val="00407A66"/>
    <w:rsid w:val="0041177B"/>
    <w:rsid w:val="00411DE1"/>
    <w:rsid w:val="00411E9B"/>
    <w:rsid w:val="004127D6"/>
    <w:rsid w:val="00413E5C"/>
    <w:rsid w:val="0041411C"/>
    <w:rsid w:val="00417082"/>
    <w:rsid w:val="0042262B"/>
    <w:rsid w:val="00423864"/>
    <w:rsid w:val="00423DC4"/>
    <w:rsid w:val="004250DC"/>
    <w:rsid w:val="00425AC1"/>
    <w:rsid w:val="00426D03"/>
    <w:rsid w:val="0043048F"/>
    <w:rsid w:val="004323A4"/>
    <w:rsid w:val="00434F8D"/>
    <w:rsid w:val="004358BC"/>
    <w:rsid w:val="00435C51"/>
    <w:rsid w:val="00437011"/>
    <w:rsid w:val="00437DD8"/>
    <w:rsid w:val="00440B67"/>
    <w:rsid w:val="00440DFA"/>
    <w:rsid w:val="00441810"/>
    <w:rsid w:val="004421A4"/>
    <w:rsid w:val="00444AD5"/>
    <w:rsid w:val="00445354"/>
    <w:rsid w:val="00455136"/>
    <w:rsid w:val="00460073"/>
    <w:rsid w:val="0046228F"/>
    <w:rsid w:val="00462605"/>
    <w:rsid w:val="00462C4C"/>
    <w:rsid w:val="0046554B"/>
    <w:rsid w:val="0046624B"/>
    <w:rsid w:val="0047082E"/>
    <w:rsid w:val="0047143F"/>
    <w:rsid w:val="004717FB"/>
    <w:rsid w:val="0047219F"/>
    <w:rsid w:val="004722EF"/>
    <w:rsid w:val="00472E8E"/>
    <w:rsid w:val="0047315E"/>
    <w:rsid w:val="00473214"/>
    <w:rsid w:val="00474AE7"/>
    <w:rsid w:val="00474EDE"/>
    <w:rsid w:val="00476C33"/>
    <w:rsid w:val="0048030F"/>
    <w:rsid w:val="00480938"/>
    <w:rsid w:val="00480955"/>
    <w:rsid w:val="00483865"/>
    <w:rsid w:val="00484376"/>
    <w:rsid w:val="00485BDC"/>
    <w:rsid w:val="00485CDA"/>
    <w:rsid w:val="00485E55"/>
    <w:rsid w:val="00486187"/>
    <w:rsid w:val="004867B7"/>
    <w:rsid w:val="00487364"/>
    <w:rsid w:val="004875A9"/>
    <w:rsid w:val="004915E3"/>
    <w:rsid w:val="00491EBE"/>
    <w:rsid w:val="004922F7"/>
    <w:rsid w:val="00494479"/>
    <w:rsid w:val="004977BE"/>
    <w:rsid w:val="00497A55"/>
    <w:rsid w:val="00497A6C"/>
    <w:rsid w:val="004A01DC"/>
    <w:rsid w:val="004A0799"/>
    <w:rsid w:val="004A1C8B"/>
    <w:rsid w:val="004A29D4"/>
    <w:rsid w:val="004A5077"/>
    <w:rsid w:val="004A5CDF"/>
    <w:rsid w:val="004B02CC"/>
    <w:rsid w:val="004B182A"/>
    <w:rsid w:val="004B1B0F"/>
    <w:rsid w:val="004B202D"/>
    <w:rsid w:val="004B4F9F"/>
    <w:rsid w:val="004B611B"/>
    <w:rsid w:val="004C114B"/>
    <w:rsid w:val="004C249C"/>
    <w:rsid w:val="004C4664"/>
    <w:rsid w:val="004C5935"/>
    <w:rsid w:val="004C780E"/>
    <w:rsid w:val="004D06CF"/>
    <w:rsid w:val="004D0D55"/>
    <w:rsid w:val="004D2562"/>
    <w:rsid w:val="004D2F6C"/>
    <w:rsid w:val="004D4767"/>
    <w:rsid w:val="004D598F"/>
    <w:rsid w:val="004D6DB7"/>
    <w:rsid w:val="004D6E3E"/>
    <w:rsid w:val="004E2A0E"/>
    <w:rsid w:val="004E2EBE"/>
    <w:rsid w:val="004E3F79"/>
    <w:rsid w:val="004F1472"/>
    <w:rsid w:val="004F1F4A"/>
    <w:rsid w:val="004F2992"/>
    <w:rsid w:val="004F2C35"/>
    <w:rsid w:val="004F469E"/>
    <w:rsid w:val="004F6A66"/>
    <w:rsid w:val="00505D0A"/>
    <w:rsid w:val="005071B7"/>
    <w:rsid w:val="00510BF2"/>
    <w:rsid w:val="00510E3B"/>
    <w:rsid w:val="00515A71"/>
    <w:rsid w:val="00516D32"/>
    <w:rsid w:val="00517D2E"/>
    <w:rsid w:val="005225E0"/>
    <w:rsid w:val="0052426C"/>
    <w:rsid w:val="00524547"/>
    <w:rsid w:val="00526AC7"/>
    <w:rsid w:val="00526D38"/>
    <w:rsid w:val="00530415"/>
    <w:rsid w:val="005352A2"/>
    <w:rsid w:val="00537060"/>
    <w:rsid w:val="0053773C"/>
    <w:rsid w:val="00540E0E"/>
    <w:rsid w:val="00542E5C"/>
    <w:rsid w:val="00545494"/>
    <w:rsid w:val="005516F6"/>
    <w:rsid w:val="00551851"/>
    <w:rsid w:val="00552A18"/>
    <w:rsid w:val="00555CD7"/>
    <w:rsid w:val="0056104A"/>
    <w:rsid w:val="00561216"/>
    <w:rsid w:val="005618A7"/>
    <w:rsid w:val="00563C0E"/>
    <w:rsid w:val="005641C3"/>
    <w:rsid w:val="0056634E"/>
    <w:rsid w:val="00566B03"/>
    <w:rsid w:val="00567588"/>
    <w:rsid w:val="00572E93"/>
    <w:rsid w:val="005733A2"/>
    <w:rsid w:val="00573826"/>
    <w:rsid w:val="0057402C"/>
    <w:rsid w:val="005751ED"/>
    <w:rsid w:val="00576A0E"/>
    <w:rsid w:val="00577A67"/>
    <w:rsid w:val="00577DAC"/>
    <w:rsid w:val="005819D5"/>
    <w:rsid w:val="00581CEF"/>
    <w:rsid w:val="005824CD"/>
    <w:rsid w:val="005824E6"/>
    <w:rsid w:val="005831BE"/>
    <w:rsid w:val="00585063"/>
    <w:rsid w:val="00585107"/>
    <w:rsid w:val="00585FAD"/>
    <w:rsid w:val="00585FE2"/>
    <w:rsid w:val="00590140"/>
    <w:rsid w:val="0059060F"/>
    <w:rsid w:val="005913CC"/>
    <w:rsid w:val="00591909"/>
    <w:rsid w:val="0059278E"/>
    <w:rsid w:val="00594E91"/>
    <w:rsid w:val="00596DDA"/>
    <w:rsid w:val="00597F1E"/>
    <w:rsid w:val="005A0264"/>
    <w:rsid w:val="005A0883"/>
    <w:rsid w:val="005A09A0"/>
    <w:rsid w:val="005A10F7"/>
    <w:rsid w:val="005A1822"/>
    <w:rsid w:val="005A2A01"/>
    <w:rsid w:val="005A2A79"/>
    <w:rsid w:val="005A35FC"/>
    <w:rsid w:val="005A47FA"/>
    <w:rsid w:val="005A6076"/>
    <w:rsid w:val="005A73C5"/>
    <w:rsid w:val="005A73F2"/>
    <w:rsid w:val="005B06DE"/>
    <w:rsid w:val="005B1BD2"/>
    <w:rsid w:val="005B74E4"/>
    <w:rsid w:val="005C1B9E"/>
    <w:rsid w:val="005C230D"/>
    <w:rsid w:val="005C3445"/>
    <w:rsid w:val="005C42D0"/>
    <w:rsid w:val="005C4B01"/>
    <w:rsid w:val="005C4D5F"/>
    <w:rsid w:val="005C4E3D"/>
    <w:rsid w:val="005C5285"/>
    <w:rsid w:val="005C6122"/>
    <w:rsid w:val="005C7070"/>
    <w:rsid w:val="005C7150"/>
    <w:rsid w:val="005C7569"/>
    <w:rsid w:val="005D0145"/>
    <w:rsid w:val="005D092A"/>
    <w:rsid w:val="005D1000"/>
    <w:rsid w:val="005D1B91"/>
    <w:rsid w:val="005D3029"/>
    <w:rsid w:val="005D3DCC"/>
    <w:rsid w:val="005D447C"/>
    <w:rsid w:val="005D547C"/>
    <w:rsid w:val="005D5C24"/>
    <w:rsid w:val="005D5F7F"/>
    <w:rsid w:val="005E2953"/>
    <w:rsid w:val="005E2DC2"/>
    <w:rsid w:val="005E2F8E"/>
    <w:rsid w:val="005E3C37"/>
    <w:rsid w:val="005E6BC7"/>
    <w:rsid w:val="005E6CFC"/>
    <w:rsid w:val="005F4077"/>
    <w:rsid w:val="005F6BC4"/>
    <w:rsid w:val="005F70FA"/>
    <w:rsid w:val="00600EB5"/>
    <w:rsid w:val="0060295A"/>
    <w:rsid w:val="006031C9"/>
    <w:rsid w:val="006036A6"/>
    <w:rsid w:val="00605D68"/>
    <w:rsid w:val="006078A7"/>
    <w:rsid w:val="00611DD3"/>
    <w:rsid w:val="00613BA2"/>
    <w:rsid w:val="00613D91"/>
    <w:rsid w:val="00614D6E"/>
    <w:rsid w:val="00615159"/>
    <w:rsid w:val="00617DD1"/>
    <w:rsid w:val="00621526"/>
    <w:rsid w:val="00622640"/>
    <w:rsid w:val="00624A64"/>
    <w:rsid w:val="00624F27"/>
    <w:rsid w:val="00625F64"/>
    <w:rsid w:val="00626824"/>
    <w:rsid w:val="006306FD"/>
    <w:rsid w:val="00631471"/>
    <w:rsid w:val="0063171F"/>
    <w:rsid w:val="006318FA"/>
    <w:rsid w:val="00631ADB"/>
    <w:rsid w:val="00631C68"/>
    <w:rsid w:val="006323B6"/>
    <w:rsid w:val="00635618"/>
    <w:rsid w:val="0063792A"/>
    <w:rsid w:val="00641C76"/>
    <w:rsid w:val="0064341C"/>
    <w:rsid w:val="00644F19"/>
    <w:rsid w:val="00645AE4"/>
    <w:rsid w:val="00645DE7"/>
    <w:rsid w:val="00645FD4"/>
    <w:rsid w:val="00646B9F"/>
    <w:rsid w:val="00651916"/>
    <w:rsid w:val="00651F50"/>
    <w:rsid w:val="00652158"/>
    <w:rsid w:val="006521C3"/>
    <w:rsid w:val="00652D0F"/>
    <w:rsid w:val="006549DA"/>
    <w:rsid w:val="00654C44"/>
    <w:rsid w:val="0065617D"/>
    <w:rsid w:val="006579D8"/>
    <w:rsid w:val="00660188"/>
    <w:rsid w:val="0066032A"/>
    <w:rsid w:val="00660B22"/>
    <w:rsid w:val="00660F26"/>
    <w:rsid w:val="006612DF"/>
    <w:rsid w:val="00661383"/>
    <w:rsid w:val="00661B7B"/>
    <w:rsid w:val="00661C07"/>
    <w:rsid w:val="00662498"/>
    <w:rsid w:val="006624DE"/>
    <w:rsid w:val="006631A5"/>
    <w:rsid w:val="00666BA2"/>
    <w:rsid w:val="006675BC"/>
    <w:rsid w:val="006677CB"/>
    <w:rsid w:val="00667D91"/>
    <w:rsid w:val="00670939"/>
    <w:rsid w:val="00672DB1"/>
    <w:rsid w:val="0067402F"/>
    <w:rsid w:val="00675826"/>
    <w:rsid w:val="006761A8"/>
    <w:rsid w:val="006763BF"/>
    <w:rsid w:val="0067671C"/>
    <w:rsid w:val="00680814"/>
    <w:rsid w:val="0068145E"/>
    <w:rsid w:val="0068153E"/>
    <w:rsid w:val="00681722"/>
    <w:rsid w:val="0068641B"/>
    <w:rsid w:val="00686C50"/>
    <w:rsid w:val="00690C25"/>
    <w:rsid w:val="00691DE8"/>
    <w:rsid w:val="0069399B"/>
    <w:rsid w:val="0069505C"/>
    <w:rsid w:val="0069522C"/>
    <w:rsid w:val="00696BBB"/>
    <w:rsid w:val="0069751B"/>
    <w:rsid w:val="00697BE0"/>
    <w:rsid w:val="006A002F"/>
    <w:rsid w:val="006A02E2"/>
    <w:rsid w:val="006A079A"/>
    <w:rsid w:val="006A23B7"/>
    <w:rsid w:val="006A3B27"/>
    <w:rsid w:val="006A43ED"/>
    <w:rsid w:val="006A5BD2"/>
    <w:rsid w:val="006A5D71"/>
    <w:rsid w:val="006A6183"/>
    <w:rsid w:val="006A633F"/>
    <w:rsid w:val="006A63AE"/>
    <w:rsid w:val="006A65D3"/>
    <w:rsid w:val="006A7AF2"/>
    <w:rsid w:val="006A7E2E"/>
    <w:rsid w:val="006B1DB5"/>
    <w:rsid w:val="006B22BA"/>
    <w:rsid w:val="006B2DD3"/>
    <w:rsid w:val="006B3732"/>
    <w:rsid w:val="006B3EEC"/>
    <w:rsid w:val="006B493E"/>
    <w:rsid w:val="006B56A8"/>
    <w:rsid w:val="006B64B8"/>
    <w:rsid w:val="006B6C7E"/>
    <w:rsid w:val="006C0091"/>
    <w:rsid w:val="006C07BA"/>
    <w:rsid w:val="006C16E8"/>
    <w:rsid w:val="006C2B13"/>
    <w:rsid w:val="006C343C"/>
    <w:rsid w:val="006C6BA6"/>
    <w:rsid w:val="006D0144"/>
    <w:rsid w:val="006D22F7"/>
    <w:rsid w:val="006D492F"/>
    <w:rsid w:val="006D4FC0"/>
    <w:rsid w:val="006D558A"/>
    <w:rsid w:val="006D761F"/>
    <w:rsid w:val="006D7E0A"/>
    <w:rsid w:val="006E2A6E"/>
    <w:rsid w:val="006E5A52"/>
    <w:rsid w:val="006F18A6"/>
    <w:rsid w:val="006F1A87"/>
    <w:rsid w:val="006F3D84"/>
    <w:rsid w:val="006F5ED8"/>
    <w:rsid w:val="006F70AF"/>
    <w:rsid w:val="00700014"/>
    <w:rsid w:val="00700244"/>
    <w:rsid w:val="00702543"/>
    <w:rsid w:val="00702C2C"/>
    <w:rsid w:val="00702FCF"/>
    <w:rsid w:val="0070351B"/>
    <w:rsid w:val="007036AE"/>
    <w:rsid w:val="007068C7"/>
    <w:rsid w:val="007071DB"/>
    <w:rsid w:val="00707971"/>
    <w:rsid w:val="007101DD"/>
    <w:rsid w:val="00713B5B"/>
    <w:rsid w:val="00714850"/>
    <w:rsid w:val="00717968"/>
    <w:rsid w:val="007204E8"/>
    <w:rsid w:val="007212F3"/>
    <w:rsid w:val="00722A15"/>
    <w:rsid w:val="00723112"/>
    <w:rsid w:val="00726073"/>
    <w:rsid w:val="00726086"/>
    <w:rsid w:val="007268B4"/>
    <w:rsid w:val="00726F68"/>
    <w:rsid w:val="007320B3"/>
    <w:rsid w:val="00732754"/>
    <w:rsid w:val="007334FF"/>
    <w:rsid w:val="007349E6"/>
    <w:rsid w:val="0073532C"/>
    <w:rsid w:val="00735F9B"/>
    <w:rsid w:val="00737673"/>
    <w:rsid w:val="00737C88"/>
    <w:rsid w:val="00740E50"/>
    <w:rsid w:val="00741D4A"/>
    <w:rsid w:val="00742158"/>
    <w:rsid w:val="0074368F"/>
    <w:rsid w:val="0074411A"/>
    <w:rsid w:val="0074483E"/>
    <w:rsid w:val="0074527D"/>
    <w:rsid w:val="00746613"/>
    <w:rsid w:val="00747335"/>
    <w:rsid w:val="00747FC7"/>
    <w:rsid w:val="007505F0"/>
    <w:rsid w:val="007513E6"/>
    <w:rsid w:val="00751787"/>
    <w:rsid w:val="0075741E"/>
    <w:rsid w:val="00758437"/>
    <w:rsid w:val="00760782"/>
    <w:rsid w:val="00760EA2"/>
    <w:rsid w:val="00763F9F"/>
    <w:rsid w:val="007656BC"/>
    <w:rsid w:val="00771E4F"/>
    <w:rsid w:val="0077324D"/>
    <w:rsid w:val="007747ED"/>
    <w:rsid w:val="00774B87"/>
    <w:rsid w:val="00776F01"/>
    <w:rsid w:val="007775A7"/>
    <w:rsid w:val="00780BC1"/>
    <w:rsid w:val="00780E14"/>
    <w:rsid w:val="0078114A"/>
    <w:rsid w:val="007824CE"/>
    <w:rsid w:val="00782A37"/>
    <w:rsid w:val="007834E6"/>
    <w:rsid w:val="00786777"/>
    <w:rsid w:val="007875A9"/>
    <w:rsid w:val="007875EE"/>
    <w:rsid w:val="0079071F"/>
    <w:rsid w:val="00791C4F"/>
    <w:rsid w:val="00793421"/>
    <w:rsid w:val="00793950"/>
    <w:rsid w:val="007955D2"/>
    <w:rsid w:val="0079663D"/>
    <w:rsid w:val="00797489"/>
    <w:rsid w:val="00797981"/>
    <w:rsid w:val="00797DD4"/>
    <w:rsid w:val="007A0842"/>
    <w:rsid w:val="007A28A9"/>
    <w:rsid w:val="007A4A1D"/>
    <w:rsid w:val="007A4E57"/>
    <w:rsid w:val="007A5A66"/>
    <w:rsid w:val="007B063F"/>
    <w:rsid w:val="007B0D27"/>
    <w:rsid w:val="007B2A46"/>
    <w:rsid w:val="007B4BA9"/>
    <w:rsid w:val="007B5A67"/>
    <w:rsid w:val="007C0C7A"/>
    <w:rsid w:val="007C110A"/>
    <w:rsid w:val="007C1B6D"/>
    <w:rsid w:val="007C1BAD"/>
    <w:rsid w:val="007C2D5D"/>
    <w:rsid w:val="007C3A58"/>
    <w:rsid w:val="007C3A76"/>
    <w:rsid w:val="007C3EF7"/>
    <w:rsid w:val="007C7437"/>
    <w:rsid w:val="007C7F8D"/>
    <w:rsid w:val="007D0F14"/>
    <w:rsid w:val="007D2E8E"/>
    <w:rsid w:val="007D4BC1"/>
    <w:rsid w:val="007D5C4E"/>
    <w:rsid w:val="007D63BF"/>
    <w:rsid w:val="007D6945"/>
    <w:rsid w:val="007D7BBB"/>
    <w:rsid w:val="007E01A6"/>
    <w:rsid w:val="007E0CA6"/>
    <w:rsid w:val="007E1A4D"/>
    <w:rsid w:val="007E2B17"/>
    <w:rsid w:val="007E3139"/>
    <w:rsid w:val="007E428B"/>
    <w:rsid w:val="007E4428"/>
    <w:rsid w:val="007E4434"/>
    <w:rsid w:val="007E62EE"/>
    <w:rsid w:val="007E6C43"/>
    <w:rsid w:val="007E6DB1"/>
    <w:rsid w:val="007E72C1"/>
    <w:rsid w:val="007E73B8"/>
    <w:rsid w:val="007E7E79"/>
    <w:rsid w:val="007F0664"/>
    <w:rsid w:val="007F1D37"/>
    <w:rsid w:val="007F2671"/>
    <w:rsid w:val="007F7946"/>
    <w:rsid w:val="008002C3"/>
    <w:rsid w:val="00800ACA"/>
    <w:rsid w:val="0080219F"/>
    <w:rsid w:val="00805C4C"/>
    <w:rsid w:val="00810BEF"/>
    <w:rsid w:val="00812D47"/>
    <w:rsid w:val="00814047"/>
    <w:rsid w:val="008159E4"/>
    <w:rsid w:val="008160A2"/>
    <w:rsid w:val="008214F5"/>
    <w:rsid w:val="00824083"/>
    <w:rsid w:val="008245D7"/>
    <w:rsid w:val="00824CC2"/>
    <w:rsid w:val="00825883"/>
    <w:rsid w:val="00826DB2"/>
    <w:rsid w:val="008321B1"/>
    <w:rsid w:val="008349F7"/>
    <w:rsid w:val="00835133"/>
    <w:rsid w:val="00836741"/>
    <w:rsid w:val="00836AB6"/>
    <w:rsid w:val="00837DB6"/>
    <w:rsid w:val="00841718"/>
    <w:rsid w:val="008436C8"/>
    <w:rsid w:val="0084371E"/>
    <w:rsid w:val="00843FAC"/>
    <w:rsid w:val="008448E3"/>
    <w:rsid w:val="00845505"/>
    <w:rsid w:val="00845D5E"/>
    <w:rsid w:val="00846CBC"/>
    <w:rsid w:val="0084773E"/>
    <w:rsid w:val="00847B86"/>
    <w:rsid w:val="008512AD"/>
    <w:rsid w:val="008540E2"/>
    <w:rsid w:val="00854DFB"/>
    <w:rsid w:val="00854FF3"/>
    <w:rsid w:val="008551E6"/>
    <w:rsid w:val="00855426"/>
    <w:rsid w:val="00855784"/>
    <w:rsid w:val="008602CD"/>
    <w:rsid w:val="00861898"/>
    <w:rsid w:val="00863F76"/>
    <w:rsid w:val="00864194"/>
    <w:rsid w:val="008648C3"/>
    <w:rsid w:val="00864C77"/>
    <w:rsid w:val="00864E5F"/>
    <w:rsid w:val="0086755F"/>
    <w:rsid w:val="00867EBB"/>
    <w:rsid w:val="00871B6B"/>
    <w:rsid w:val="008732E4"/>
    <w:rsid w:val="00874841"/>
    <w:rsid w:val="008755D2"/>
    <w:rsid w:val="00875C2B"/>
    <w:rsid w:val="00877E45"/>
    <w:rsid w:val="0088174B"/>
    <w:rsid w:val="00881766"/>
    <w:rsid w:val="00883B19"/>
    <w:rsid w:val="00884AFC"/>
    <w:rsid w:val="00886886"/>
    <w:rsid w:val="00886E9A"/>
    <w:rsid w:val="00887BD5"/>
    <w:rsid w:val="008902DF"/>
    <w:rsid w:val="00890743"/>
    <w:rsid w:val="00890987"/>
    <w:rsid w:val="008932CA"/>
    <w:rsid w:val="00894DED"/>
    <w:rsid w:val="00895C99"/>
    <w:rsid w:val="008964D5"/>
    <w:rsid w:val="00897624"/>
    <w:rsid w:val="0089767D"/>
    <w:rsid w:val="008A023A"/>
    <w:rsid w:val="008A1A6F"/>
    <w:rsid w:val="008A3770"/>
    <w:rsid w:val="008A451B"/>
    <w:rsid w:val="008A4812"/>
    <w:rsid w:val="008A5339"/>
    <w:rsid w:val="008A6A98"/>
    <w:rsid w:val="008A71EC"/>
    <w:rsid w:val="008B04CC"/>
    <w:rsid w:val="008B08A7"/>
    <w:rsid w:val="008B0A3B"/>
    <w:rsid w:val="008B102A"/>
    <w:rsid w:val="008B392B"/>
    <w:rsid w:val="008B4B74"/>
    <w:rsid w:val="008B51DB"/>
    <w:rsid w:val="008B6D12"/>
    <w:rsid w:val="008B7738"/>
    <w:rsid w:val="008C162D"/>
    <w:rsid w:val="008C292A"/>
    <w:rsid w:val="008C4818"/>
    <w:rsid w:val="008C6F20"/>
    <w:rsid w:val="008C70F2"/>
    <w:rsid w:val="008C71C0"/>
    <w:rsid w:val="008D0BDD"/>
    <w:rsid w:val="008D1474"/>
    <w:rsid w:val="008D3DD9"/>
    <w:rsid w:val="008D4AE5"/>
    <w:rsid w:val="008D563F"/>
    <w:rsid w:val="008D6046"/>
    <w:rsid w:val="008D6730"/>
    <w:rsid w:val="008D71CB"/>
    <w:rsid w:val="008D7EDF"/>
    <w:rsid w:val="008E0078"/>
    <w:rsid w:val="008E0325"/>
    <w:rsid w:val="008E06CF"/>
    <w:rsid w:val="008E250F"/>
    <w:rsid w:val="008E3049"/>
    <w:rsid w:val="008E3A3F"/>
    <w:rsid w:val="008E42C5"/>
    <w:rsid w:val="008E7911"/>
    <w:rsid w:val="008F09F0"/>
    <w:rsid w:val="008F1B09"/>
    <w:rsid w:val="008F1E11"/>
    <w:rsid w:val="008F2146"/>
    <w:rsid w:val="008F239A"/>
    <w:rsid w:val="008F2EB4"/>
    <w:rsid w:val="008F3724"/>
    <w:rsid w:val="008F515B"/>
    <w:rsid w:val="00903FA5"/>
    <w:rsid w:val="009043FB"/>
    <w:rsid w:val="00904429"/>
    <w:rsid w:val="00904CC8"/>
    <w:rsid w:val="00905059"/>
    <w:rsid w:val="00905426"/>
    <w:rsid w:val="00905EB3"/>
    <w:rsid w:val="00906B01"/>
    <w:rsid w:val="00910AAD"/>
    <w:rsid w:val="009111C3"/>
    <w:rsid w:val="00912FBB"/>
    <w:rsid w:val="00915B03"/>
    <w:rsid w:val="0091671C"/>
    <w:rsid w:val="009219EB"/>
    <w:rsid w:val="0092220B"/>
    <w:rsid w:val="00922ADB"/>
    <w:rsid w:val="009231F2"/>
    <w:rsid w:val="00923F5B"/>
    <w:rsid w:val="00923F9E"/>
    <w:rsid w:val="00925158"/>
    <w:rsid w:val="0092549E"/>
    <w:rsid w:val="00925A0A"/>
    <w:rsid w:val="00925B11"/>
    <w:rsid w:val="009270FF"/>
    <w:rsid w:val="00927326"/>
    <w:rsid w:val="00930495"/>
    <w:rsid w:val="009306F1"/>
    <w:rsid w:val="009309D8"/>
    <w:rsid w:val="00932515"/>
    <w:rsid w:val="0093363C"/>
    <w:rsid w:val="00933AD3"/>
    <w:rsid w:val="00934C27"/>
    <w:rsid w:val="00935154"/>
    <w:rsid w:val="0093729B"/>
    <w:rsid w:val="00942163"/>
    <w:rsid w:val="00942390"/>
    <w:rsid w:val="00942873"/>
    <w:rsid w:val="0094297A"/>
    <w:rsid w:val="00944794"/>
    <w:rsid w:val="00945DE4"/>
    <w:rsid w:val="0094608C"/>
    <w:rsid w:val="00946DF8"/>
    <w:rsid w:val="00947CB7"/>
    <w:rsid w:val="00952DFC"/>
    <w:rsid w:val="00953549"/>
    <w:rsid w:val="00956AE8"/>
    <w:rsid w:val="0095746A"/>
    <w:rsid w:val="009578C1"/>
    <w:rsid w:val="009601CD"/>
    <w:rsid w:val="00960E9E"/>
    <w:rsid w:val="009617A7"/>
    <w:rsid w:val="00961A16"/>
    <w:rsid w:val="00961F94"/>
    <w:rsid w:val="00962B09"/>
    <w:rsid w:val="009632E1"/>
    <w:rsid w:val="00964BD6"/>
    <w:rsid w:val="00964F41"/>
    <w:rsid w:val="00971A36"/>
    <w:rsid w:val="009777C5"/>
    <w:rsid w:val="00977A75"/>
    <w:rsid w:val="0098057E"/>
    <w:rsid w:val="00980813"/>
    <w:rsid w:val="00987533"/>
    <w:rsid w:val="00990161"/>
    <w:rsid w:val="00991441"/>
    <w:rsid w:val="00991CE9"/>
    <w:rsid w:val="009924F6"/>
    <w:rsid w:val="009929DC"/>
    <w:rsid w:val="0099488F"/>
    <w:rsid w:val="009962B7"/>
    <w:rsid w:val="0099743A"/>
    <w:rsid w:val="009A0D03"/>
    <w:rsid w:val="009A1C16"/>
    <w:rsid w:val="009A3480"/>
    <w:rsid w:val="009A3FF5"/>
    <w:rsid w:val="009A4960"/>
    <w:rsid w:val="009A5030"/>
    <w:rsid w:val="009A6021"/>
    <w:rsid w:val="009A63F4"/>
    <w:rsid w:val="009A67BC"/>
    <w:rsid w:val="009A6A20"/>
    <w:rsid w:val="009A6FE2"/>
    <w:rsid w:val="009B0DA8"/>
    <w:rsid w:val="009B10DF"/>
    <w:rsid w:val="009B26E4"/>
    <w:rsid w:val="009B47C8"/>
    <w:rsid w:val="009B593D"/>
    <w:rsid w:val="009C1606"/>
    <w:rsid w:val="009C2498"/>
    <w:rsid w:val="009C29E2"/>
    <w:rsid w:val="009C31FE"/>
    <w:rsid w:val="009C4308"/>
    <w:rsid w:val="009C6F74"/>
    <w:rsid w:val="009C726E"/>
    <w:rsid w:val="009D0569"/>
    <w:rsid w:val="009D0ECF"/>
    <w:rsid w:val="009D1C96"/>
    <w:rsid w:val="009D2ED5"/>
    <w:rsid w:val="009D3F4C"/>
    <w:rsid w:val="009D42F9"/>
    <w:rsid w:val="009D5CB6"/>
    <w:rsid w:val="009D610E"/>
    <w:rsid w:val="009D7187"/>
    <w:rsid w:val="009D77F6"/>
    <w:rsid w:val="009D7B02"/>
    <w:rsid w:val="009E15A2"/>
    <w:rsid w:val="009E200C"/>
    <w:rsid w:val="009E250D"/>
    <w:rsid w:val="009E4D79"/>
    <w:rsid w:val="009E4F1B"/>
    <w:rsid w:val="009E55B2"/>
    <w:rsid w:val="009E5C4A"/>
    <w:rsid w:val="009F0E34"/>
    <w:rsid w:val="009F1352"/>
    <w:rsid w:val="009F1B64"/>
    <w:rsid w:val="009F204C"/>
    <w:rsid w:val="009F2D72"/>
    <w:rsid w:val="009F637A"/>
    <w:rsid w:val="009F757F"/>
    <w:rsid w:val="009F7644"/>
    <w:rsid w:val="00A00B91"/>
    <w:rsid w:val="00A02126"/>
    <w:rsid w:val="00A0234F"/>
    <w:rsid w:val="00A03E3C"/>
    <w:rsid w:val="00A06874"/>
    <w:rsid w:val="00A06D9A"/>
    <w:rsid w:val="00A1063A"/>
    <w:rsid w:val="00A11D49"/>
    <w:rsid w:val="00A1224D"/>
    <w:rsid w:val="00A13922"/>
    <w:rsid w:val="00A142A4"/>
    <w:rsid w:val="00A17A15"/>
    <w:rsid w:val="00A20F9E"/>
    <w:rsid w:val="00A24D7F"/>
    <w:rsid w:val="00A30417"/>
    <w:rsid w:val="00A30452"/>
    <w:rsid w:val="00A30BEC"/>
    <w:rsid w:val="00A32BB8"/>
    <w:rsid w:val="00A343EC"/>
    <w:rsid w:val="00A347EF"/>
    <w:rsid w:val="00A34836"/>
    <w:rsid w:val="00A363FA"/>
    <w:rsid w:val="00A3673E"/>
    <w:rsid w:val="00A37463"/>
    <w:rsid w:val="00A41862"/>
    <w:rsid w:val="00A41935"/>
    <w:rsid w:val="00A41DE0"/>
    <w:rsid w:val="00A432B0"/>
    <w:rsid w:val="00A45F3A"/>
    <w:rsid w:val="00A46315"/>
    <w:rsid w:val="00A52270"/>
    <w:rsid w:val="00A52748"/>
    <w:rsid w:val="00A55228"/>
    <w:rsid w:val="00A57CCE"/>
    <w:rsid w:val="00A6008A"/>
    <w:rsid w:val="00A623DE"/>
    <w:rsid w:val="00A6355D"/>
    <w:rsid w:val="00A63565"/>
    <w:rsid w:val="00A6744A"/>
    <w:rsid w:val="00A67F27"/>
    <w:rsid w:val="00A701D6"/>
    <w:rsid w:val="00A70AAB"/>
    <w:rsid w:val="00A70FA4"/>
    <w:rsid w:val="00A7223E"/>
    <w:rsid w:val="00A73F08"/>
    <w:rsid w:val="00A74E17"/>
    <w:rsid w:val="00A7753C"/>
    <w:rsid w:val="00A81320"/>
    <w:rsid w:val="00A83395"/>
    <w:rsid w:val="00A835A3"/>
    <w:rsid w:val="00A8385A"/>
    <w:rsid w:val="00A8470E"/>
    <w:rsid w:val="00A84C2B"/>
    <w:rsid w:val="00A85DE2"/>
    <w:rsid w:val="00A85E7C"/>
    <w:rsid w:val="00A869D8"/>
    <w:rsid w:val="00A90296"/>
    <w:rsid w:val="00A91657"/>
    <w:rsid w:val="00A92388"/>
    <w:rsid w:val="00A9286B"/>
    <w:rsid w:val="00A9496A"/>
    <w:rsid w:val="00A94D46"/>
    <w:rsid w:val="00AA0B4D"/>
    <w:rsid w:val="00AA10EB"/>
    <w:rsid w:val="00AA2786"/>
    <w:rsid w:val="00AA642D"/>
    <w:rsid w:val="00AA65D0"/>
    <w:rsid w:val="00AA6FAF"/>
    <w:rsid w:val="00AB035A"/>
    <w:rsid w:val="00AB06AB"/>
    <w:rsid w:val="00AB116B"/>
    <w:rsid w:val="00AB5BE7"/>
    <w:rsid w:val="00AC38CF"/>
    <w:rsid w:val="00AC4F8F"/>
    <w:rsid w:val="00AC6437"/>
    <w:rsid w:val="00AC6717"/>
    <w:rsid w:val="00AD0727"/>
    <w:rsid w:val="00AD1933"/>
    <w:rsid w:val="00AD30AD"/>
    <w:rsid w:val="00AD35E9"/>
    <w:rsid w:val="00AD3F48"/>
    <w:rsid w:val="00AD5669"/>
    <w:rsid w:val="00AD58FA"/>
    <w:rsid w:val="00AD697B"/>
    <w:rsid w:val="00AD7AEB"/>
    <w:rsid w:val="00AE4A89"/>
    <w:rsid w:val="00AE68D1"/>
    <w:rsid w:val="00AE6A38"/>
    <w:rsid w:val="00AF10C2"/>
    <w:rsid w:val="00AF3AC1"/>
    <w:rsid w:val="00AF796F"/>
    <w:rsid w:val="00B00253"/>
    <w:rsid w:val="00B017C1"/>
    <w:rsid w:val="00B02D66"/>
    <w:rsid w:val="00B04A29"/>
    <w:rsid w:val="00B04F60"/>
    <w:rsid w:val="00B053EC"/>
    <w:rsid w:val="00B06A37"/>
    <w:rsid w:val="00B06DBB"/>
    <w:rsid w:val="00B07142"/>
    <w:rsid w:val="00B079A5"/>
    <w:rsid w:val="00B10315"/>
    <w:rsid w:val="00B10804"/>
    <w:rsid w:val="00B11CD8"/>
    <w:rsid w:val="00B149FE"/>
    <w:rsid w:val="00B16009"/>
    <w:rsid w:val="00B1640B"/>
    <w:rsid w:val="00B16C76"/>
    <w:rsid w:val="00B206CA"/>
    <w:rsid w:val="00B214FA"/>
    <w:rsid w:val="00B219C0"/>
    <w:rsid w:val="00B21B9D"/>
    <w:rsid w:val="00B21CF4"/>
    <w:rsid w:val="00B23C4E"/>
    <w:rsid w:val="00B253D9"/>
    <w:rsid w:val="00B25FE4"/>
    <w:rsid w:val="00B26132"/>
    <w:rsid w:val="00B27ACC"/>
    <w:rsid w:val="00B27DB4"/>
    <w:rsid w:val="00B30435"/>
    <w:rsid w:val="00B33F92"/>
    <w:rsid w:val="00B352F7"/>
    <w:rsid w:val="00B35EB6"/>
    <w:rsid w:val="00B405B6"/>
    <w:rsid w:val="00B41118"/>
    <w:rsid w:val="00B4160E"/>
    <w:rsid w:val="00B423E9"/>
    <w:rsid w:val="00B42558"/>
    <w:rsid w:val="00B45765"/>
    <w:rsid w:val="00B46079"/>
    <w:rsid w:val="00B46473"/>
    <w:rsid w:val="00B47034"/>
    <w:rsid w:val="00B4772F"/>
    <w:rsid w:val="00B50B82"/>
    <w:rsid w:val="00B5206A"/>
    <w:rsid w:val="00B53404"/>
    <w:rsid w:val="00B54F4C"/>
    <w:rsid w:val="00B56922"/>
    <w:rsid w:val="00B600FE"/>
    <w:rsid w:val="00B624BB"/>
    <w:rsid w:val="00B6474F"/>
    <w:rsid w:val="00B64A3C"/>
    <w:rsid w:val="00B706C6"/>
    <w:rsid w:val="00B717FE"/>
    <w:rsid w:val="00B71A7D"/>
    <w:rsid w:val="00B725D8"/>
    <w:rsid w:val="00B72852"/>
    <w:rsid w:val="00B742F7"/>
    <w:rsid w:val="00B74762"/>
    <w:rsid w:val="00B75636"/>
    <w:rsid w:val="00B76B38"/>
    <w:rsid w:val="00B8271D"/>
    <w:rsid w:val="00B833E9"/>
    <w:rsid w:val="00B83BEA"/>
    <w:rsid w:val="00B83CEC"/>
    <w:rsid w:val="00B841D3"/>
    <w:rsid w:val="00B8650E"/>
    <w:rsid w:val="00B90083"/>
    <w:rsid w:val="00B92FE0"/>
    <w:rsid w:val="00B93616"/>
    <w:rsid w:val="00B947C7"/>
    <w:rsid w:val="00B96250"/>
    <w:rsid w:val="00BA0A9A"/>
    <w:rsid w:val="00BA2E22"/>
    <w:rsid w:val="00BA3ED7"/>
    <w:rsid w:val="00BA5A86"/>
    <w:rsid w:val="00BB009A"/>
    <w:rsid w:val="00BB0AA4"/>
    <w:rsid w:val="00BB3342"/>
    <w:rsid w:val="00BB4CF2"/>
    <w:rsid w:val="00BC0CEE"/>
    <w:rsid w:val="00BC123C"/>
    <w:rsid w:val="00BC509D"/>
    <w:rsid w:val="00BC559F"/>
    <w:rsid w:val="00BC6529"/>
    <w:rsid w:val="00BC6708"/>
    <w:rsid w:val="00BD05F6"/>
    <w:rsid w:val="00BD1CF3"/>
    <w:rsid w:val="00BD1DBB"/>
    <w:rsid w:val="00BD2282"/>
    <w:rsid w:val="00BD3CA9"/>
    <w:rsid w:val="00BD68E4"/>
    <w:rsid w:val="00BD6A13"/>
    <w:rsid w:val="00BD767F"/>
    <w:rsid w:val="00BE070A"/>
    <w:rsid w:val="00BE0740"/>
    <w:rsid w:val="00BE095E"/>
    <w:rsid w:val="00BE1481"/>
    <w:rsid w:val="00BE14F9"/>
    <w:rsid w:val="00BE207F"/>
    <w:rsid w:val="00BE5F7F"/>
    <w:rsid w:val="00BE5FAC"/>
    <w:rsid w:val="00BE78E3"/>
    <w:rsid w:val="00BF0741"/>
    <w:rsid w:val="00BF1732"/>
    <w:rsid w:val="00BF2A17"/>
    <w:rsid w:val="00BF4A1A"/>
    <w:rsid w:val="00BF4C95"/>
    <w:rsid w:val="00BF63CA"/>
    <w:rsid w:val="00BF7E10"/>
    <w:rsid w:val="00C0001E"/>
    <w:rsid w:val="00C00840"/>
    <w:rsid w:val="00C01AC0"/>
    <w:rsid w:val="00C01C27"/>
    <w:rsid w:val="00C026DE"/>
    <w:rsid w:val="00C03CC2"/>
    <w:rsid w:val="00C05F91"/>
    <w:rsid w:val="00C107AC"/>
    <w:rsid w:val="00C10C34"/>
    <w:rsid w:val="00C11E23"/>
    <w:rsid w:val="00C12902"/>
    <w:rsid w:val="00C153A2"/>
    <w:rsid w:val="00C15466"/>
    <w:rsid w:val="00C15DC4"/>
    <w:rsid w:val="00C16883"/>
    <w:rsid w:val="00C20AC8"/>
    <w:rsid w:val="00C2130A"/>
    <w:rsid w:val="00C217F4"/>
    <w:rsid w:val="00C244EF"/>
    <w:rsid w:val="00C249A2"/>
    <w:rsid w:val="00C2579D"/>
    <w:rsid w:val="00C25C0A"/>
    <w:rsid w:val="00C26031"/>
    <w:rsid w:val="00C269F5"/>
    <w:rsid w:val="00C32D6A"/>
    <w:rsid w:val="00C33C47"/>
    <w:rsid w:val="00C33F5F"/>
    <w:rsid w:val="00C349EA"/>
    <w:rsid w:val="00C35839"/>
    <w:rsid w:val="00C35EC4"/>
    <w:rsid w:val="00C364A8"/>
    <w:rsid w:val="00C36F04"/>
    <w:rsid w:val="00C370B8"/>
    <w:rsid w:val="00C3797F"/>
    <w:rsid w:val="00C42022"/>
    <w:rsid w:val="00C42EDD"/>
    <w:rsid w:val="00C441DF"/>
    <w:rsid w:val="00C46898"/>
    <w:rsid w:val="00C47420"/>
    <w:rsid w:val="00C50AA7"/>
    <w:rsid w:val="00C50D27"/>
    <w:rsid w:val="00C51785"/>
    <w:rsid w:val="00C51CBA"/>
    <w:rsid w:val="00C6044A"/>
    <w:rsid w:val="00C60723"/>
    <w:rsid w:val="00C61C59"/>
    <w:rsid w:val="00C62CD8"/>
    <w:rsid w:val="00C6444F"/>
    <w:rsid w:val="00C64490"/>
    <w:rsid w:val="00C65DEC"/>
    <w:rsid w:val="00C678E0"/>
    <w:rsid w:val="00C67E53"/>
    <w:rsid w:val="00C7008D"/>
    <w:rsid w:val="00C7023A"/>
    <w:rsid w:val="00C7192F"/>
    <w:rsid w:val="00C71E48"/>
    <w:rsid w:val="00C7212A"/>
    <w:rsid w:val="00C72746"/>
    <w:rsid w:val="00C73551"/>
    <w:rsid w:val="00C7364B"/>
    <w:rsid w:val="00C738A8"/>
    <w:rsid w:val="00C7438A"/>
    <w:rsid w:val="00C8027F"/>
    <w:rsid w:val="00C81483"/>
    <w:rsid w:val="00C81EEC"/>
    <w:rsid w:val="00C82577"/>
    <w:rsid w:val="00C82D51"/>
    <w:rsid w:val="00C82F7B"/>
    <w:rsid w:val="00C83662"/>
    <w:rsid w:val="00C84BA7"/>
    <w:rsid w:val="00C854F5"/>
    <w:rsid w:val="00C8552F"/>
    <w:rsid w:val="00C858D8"/>
    <w:rsid w:val="00C866BD"/>
    <w:rsid w:val="00C91429"/>
    <w:rsid w:val="00C937AC"/>
    <w:rsid w:val="00C9672D"/>
    <w:rsid w:val="00C96FA0"/>
    <w:rsid w:val="00CA1FC5"/>
    <w:rsid w:val="00CA26C8"/>
    <w:rsid w:val="00CA315C"/>
    <w:rsid w:val="00CA3250"/>
    <w:rsid w:val="00CA359D"/>
    <w:rsid w:val="00CA561C"/>
    <w:rsid w:val="00CA6CCA"/>
    <w:rsid w:val="00CA78A8"/>
    <w:rsid w:val="00CA7D11"/>
    <w:rsid w:val="00CB14CC"/>
    <w:rsid w:val="00CB1D67"/>
    <w:rsid w:val="00CB2E40"/>
    <w:rsid w:val="00CB4335"/>
    <w:rsid w:val="00CB4753"/>
    <w:rsid w:val="00CB55C6"/>
    <w:rsid w:val="00CB57F6"/>
    <w:rsid w:val="00CB60F7"/>
    <w:rsid w:val="00CB63BE"/>
    <w:rsid w:val="00CB7646"/>
    <w:rsid w:val="00CB7B98"/>
    <w:rsid w:val="00CC02C4"/>
    <w:rsid w:val="00CC1F40"/>
    <w:rsid w:val="00CC2D3E"/>
    <w:rsid w:val="00CC409F"/>
    <w:rsid w:val="00CC563F"/>
    <w:rsid w:val="00CC5920"/>
    <w:rsid w:val="00CC5F7C"/>
    <w:rsid w:val="00CC6B59"/>
    <w:rsid w:val="00CD0A72"/>
    <w:rsid w:val="00CD1407"/>
    <w:rsid w:val="00CD6CA4"/>
    <w:rsid w:val="00CE094C"/>
    <w:rsid w:val="00CE1EBC"/>
    <w:rsid w:val="00CE2310"/>
    <w:rsid w:val="00CE55B5"/>
    <w:rsid w:val="00CF1731"/>
    <w:rsid w:val="00CF1888"/>
    <w:rsid w:val="00CF54E0"/>
    <w:rsid w:val="00CF560E"/>
    <w:rsid w:val="00CF74BB"/>
    <w:rsid w:val="00D00D4A"/>
    <w:rsid w:val="00D02225"/>
    <w:rsid w:val="00D045C3"/>
    <w:rsid w:val="00D05A25"/>
    <w:rsid w:val="00D070F5"/>
    <w:rsid w:val="00D07481"/>
    <w:rsid w:val="00D10A87"/>
    <w:rsid w:val="00D124B8"/>
    <w:rsid w:val="00D129B2"/>
    <w:rsid w:val="00D14AE0"/>
    <w:rsid w:val="00D16688"/>
    <w:rsid w:val="00D16FFF"/>
    <w:rsid w:val="00D20521"/>
    <w:rsid w:val="00D2199C"/>
    <w:rsid w:val="00D2247E"/>
    <w:rsid w:val="00D2274C"/>
    <w:rsid w:val="00D22818"/>
    <w:rsid w:val="00D232CE"/>
    <w:rsid w:val="00D24E69"/>
    <w:rsid w:val="00D254AA"/>
    <w:rsid w:val="00D271CD"/>
    <w:rsid w:val="00D277CD"/>
    <w:rsid w:val="00D27A5B"/>
    <w:rsid w:val="00D32E5E"/>
    <w:rsid w:val="00D34A6E"/>
    <w:rsid w:val="00D35740"/>
    <w:rsid w:val="00D3640F"/>
    <w:rsid w:val="00D36FA2"/>
    <w:rsid w:val="00D4010D"/>
    <w:rsid w:val="00D40215"/>
    <w:rsid w:val="00D41C51"/>
    <w:rsid w:val="00D435AC"/>
    <w:rsid w:val="00D44552"/>
    <w:rsid w:val="00D452FE"/>
    <w:rsid w:val="00D45BA6"/>
    <w:rsid w:val="00D46E76"/>
    <w:rsid w:val="00D47AF5"/>
    <w:rsid w:val="00D505D9"/>
    <w:rsid w:val="00D529E5"/>
    <w:rsid w:val="00D52C4E"/>
    <w:rsid w:val="00D53930"/>
    <w:rsid w:val="00D54F79"/>
    <w:rsid w:val="00D56C24"/>
    <w:rsid w:val="00D611C6"/>
    <w:rsid w:val="00D620BC"/>
    <w:rsid w:val="00D63BEF"/>
    <w:rsid w:val="00D65C16"/>
    <w:rsid w:val="00D66F4F"/>
    <w:rsid w:val="00D678E7"/>
    <w:rsid w:val="00D67CAC"/>
    <w:rsid w:val="00D67F43"/>
    <w:rsid w:val="00D67F6F"/>
    <w:rsid w:val="00D70540"/>
    <w:rsid w:val="00D70ECB"/>
    <w:rsid w:val="00D71DFD"/>
    <w:rsid w:val="00D733E8"/>
    <w:rsid w:val="00D73B7B"/>
    <w:rsid w:val="00D7429C"/>
    <w:rsid w:val="00D74E5F"/>
    <w:rsid w:val="00D803DC"/>
    <w:rsid w:val="00D834CA"/>
    <w:rsid w:val="00D83C36"/>
    <w:rsid w:val="00D84648"/>
    <w:rsid w:val="00D855DF"/>
    <w:rsid w:val="00D914A7"/>
    <w:rsid w:val="00D92AA3"/>
    <w:rsid w:val="00D938E3"/>
    <w:rsid w:val="00D9604E"/>
    <w:rsid w:val="00D96637"/>
    <w:rsid w:val="00DA0E1D"/>
    <w:rsid w:val="00DA14C2"/>
    <w:rsid w:val="00DA16A3"/>
    <w:rsid w:val="00DA2FDE"/>
    <w:rsid w:val="00DA31A0"/>
    <w:rsid w:val="00DA3CCB"/>
    <w:rsid w:val="00DA6CC9"/>
    <w:rsid w:val="00DB0290"/>
    <w:rsid w:val="00DB0682"/>
    <w:rsid w:val="00DB0A79"/>
    <w:rsid w:val="00DB16F0"/>
    <w:rsid w:val="00DB37F1"/>
    <w:rsid w:val="00DB442E"/>
    <w:rsid w:val="00DB6379"/>
    <w:rsid w:val="00DC0ADA"/>
    <w:rsid w:val="00DC19DD"/>
    <w:rsid w:val="00DC2280"/>
    <w:rsid w:val="00DC243E"/>
    <w:rsid w:val="00DC24D5"/>
    <w:rsid w:val="00DC3895"/>
    <w:rsid w:val="00DC4304"/>
    <w:rsid w:val="00DC4EFC"/>
    <w:rsid w:val="00DD1F25"/>
    <w:rsid w:val="00DD2FF0"/>
    <w:rsid w:val="00DD469C"/>
    <w:rsid w:val="00DE001F"/>
    <w:rsid w:val="00DE0113"/>
    <w:rsid w:val="00DE1667"/>
    <w:rsid w:val="00DE1793"/>
    <w:rsid w:val="00DE33BE"/>
    <w:rsid w:val="00DE5C58"/>
    <w:rsid w:val="00DF09A2"/>
    <w:rsid w:val="00DF0E51"/>
    <w:rsid w:val="00DF2013"/>
    <w:rsid w:val="00DF4D1A"/>
    <w:rsid w:val="00E05B5A"/>
    <w:rsid w:val="00E060D7"/>
    <w:rsid w:val="00E06675"/>
    <w:rsid w:val="00E107BD"/>
    <w:rsid w:val="00E10800"/>
    <w:rsid w:val="00E1124D"/>
    <w:rsid w:val="00E1184B"/>
    <w:rsid w:val="00E12C6A"/>
    <w:rsid w:val="00E1571A"/>
    <w:rsid w:val="00E161C1"/>
    <w:rsid w:val="00E16315"/>
    <w:rsid w:val="00E164A4"/>
    <w:rsid w:val="00E172BF"/>
    <w:rsid w:val="00E17C0C"/>
    <w:rsid w:val="00E204F5"/>
    <w:rsid w:val="00E21843"/>
    <w:rsid w:val="00E21C99"/>
    <w:rsid w:val="00E22274"/>
    <w:rsid w:val="00E228D6"/>
    <w:rsid w:val="00E24154"/>
    <w:rsid w:val="00E270E4"/>
    <w:rsid w:val="00E272FC"/>
    <w:rsid w:val="00E2780D"/>
    <w:rsid w:val="00E30429"/>
    <w:rsid w:val="00E3054C"/>
    <w:rsid w:val="00E31BF3"/>
    <w:rsid w:val="00E349FB"/>
    <w:rsid w:val="00E355FC"/>
    <w:rsid w:val="00E35E5E"/>
    <w:rsid w:val="00E37824"/>
    <w:rsid w:val="00E40068"/>
    <w:rsid w:val="00E426CC"/>
    <w:rsid w:val="00E42F32"/>
    <w:rsid w:val="00E44C66"/>
    <w:rsid w:val="00E46963"/>
    <w:rsid w:val="00E46DBC"/>
    <w:rsid w:val="00E4755F"/>
    <w:rsid w:val="00E500C6"/>
    <w:rsid w:val="00E53A18"/>
    <w:rsid w:val="00E53DCE"/>
    <w:rsid w:val="00E542E2"/>
    <w:rsid w:val="00E54B0C"/>
    <w:rsid w:val="00E55C00"/>
    <w:rsid w:val="00E56C0D"/>
    <w:rsid w:val="00E5768D"/>
    <w:rsid w:val="00E57ECA"/>
    <w:rsid w:val="00E61A3C"/>
    <w:rsid w:val="00E64A9A"/>
    <w:rsid w:val="00E64DC8"/>
    <w:rsid w:val="00E66CC3"/>
    <w:rsid w:val="00E674A1"/>
    <w:rsid w:val="00E702AE"/>
    <w:rsid w:val="00E71E33"/>
    <w:rsid w:val="00E729FB"/>
    <w:rsid w:val="00E73626"/>
    <w:rsid w:val="00E76A9B"/>
    <w:rsid w:val="00E77F15"/>
    <w:rsid w:val="00E811DC"/>
    <w:rsid w:val="00E83385"/>
    <w:rsid w:val="00E92072"/>
    <w:rsid w:val="00E93B79"/>
    <w:rsid w:val="00E93DAF"/>
    <w:rsid w:val="00E94B32"/>
    <w:rsid w:val="00E96336"/>
    <w:rsid w:val="00E97C82"/>
    <w:rsid w:val="00EA0718"/>
    <w:rsid w:val="00EA10F5"/>
    <w:rsid w:val="00EA2865"/>
    <w:rsid w:val="00EA53F5"/>
    <w:rsid w:val="00EB11E5"/>
    <w:rsid w:val="00EB1E5C"/>
    <w:rsid w:val="00EB1EA6"/>
    <w:rsid w:val="00EB24EC"/>
    <w:rsid w:val="00EB28ED"/>
    <w:rsid w:val="00EB2B79"/>
    <w:rsid w:val="00EB324E"/>
    <w:rsid w:val="00EB333D"/>
    <w:rsid w:val="00EB47F3"/>
    <w:rsid w:val="00EB4FC2"/>
    <w:rsid w:val="00EB5F27"/>
    <w:rsid w:val="00EC09E1"/>
    <w:rsid w:val="00EC22C2"/>
    <w:rsid w:val="00EC2A7A"/>
    <w:rsid w:val="00EC2B27"/>
    <w:rsid w:val="00EC3691"/>
    <w:rsid w:val="00EC3709"/>
    <w:rsid w:val="00EC3B84"/>
    <w:rsid w:val="00EC43FC"/>
    <w:rsid w:val="00EC5522"/>
    <w:rsid w:val="00EC7319"/>
    <w:rsid w:val="00EC7E06"/>
    <w:rsid w:val="00ED0277"/>
    <w:rsid w:val="00ED0FC1"/>
    <w:rsid w:val="00ED249D"/>
    <w:rsid w:val="00ED2E1F"/>
    <w:rsid w:val="00ED2ED4"/>
    <w:rsid w:val="00ED4F8C"/>
    <w:rsid w:val="00ED6DC6"/>
    <w:rsid w:val="00ED6E2F"/>
    <w:rsid w:val="00ED72B2"/>
    <w:rsid w:val="00ED7DDF"/>
    <w:rsid w:val="00EE0E74"/>
    <w:rsid w:val="00EE15FA"/>
    <w:rsid w:val="00EE24BA"/>
    <w:rsid w:val="00EE4DA5"/>
    <w:rsid w:val="00EE5059"/>
    <w:rsid w:val="00EE6803"/>
    <w:rsid w:val="00EF08AE"/>
    <w:rsid w:val="00EF0AF9"/>
    <w:rsid w:val="00EF3270"/>
    <w:rsid w:val="00EF4593"/>
    <w:rsid w:val="00EF46AC"/>
    <w:rsid w:val="00EF5484"/>
    <w:rsid w:val="00EF7A13"/>
    <w:rsid w:val="00F0024D"/>
    <w:rsid w:val="00F003F1"/>
    <w:rsid w:val="00F0222C"/>
    <w:rsid w:val="00F02F2C"/>
    <w:rsid w:val="00F0354C"/>
    <w:rsid w:val="00F03A8B"/>
    <w:rsid w:val="00F05361"/>
    <w:rsid w:val="00F07125"/>
    <w:rsid w:val="00F107B4"/>
    <w:rsid w:val="00F136F3"/>
    <w:rsid w:val="00F1418C"/>
    <w:rsid w:val="00F14C37"/>
    <w:rsid w:val="00F14F80"/>
    <w:rsid w:val="00F17706"/>
    <w:rsid w:val="00F17F64"/>
    <w:rsid w:val="00F204D6"/>
    <w:rsid w:val="00F2322C"/>
    <w:rsid w:val="00F248EF"/>
    <w:rsid w:val="00F2568F"/>
    <w:rsid w:val="00F30246"/>
    <w:rsid w:val="00F311BA"/>
    <w:rsid w:val="00F31F6A"/>
    <w:rsid w:val="00F32BC4"/>
    <w:rsid w:val="00F33CD1"/>
    <w:rsid w:val="00F341C7"/>
    <w:rsid w:val="00F35889"/>
    <w:rsid w:val="00F360DE"/>
    <w:rsid w:val="00F3794F"/>
    <w:rsid w:val="00F43CF9"/>
    <w:rsid w:val="00F44DB9"/>
    <w:rsid w:val="00F4651F"/>
    <w:rsid w:val="00F4688E"/>
    <w:rsid w:val="00F47114"/>
    <w:rsid w:val="00F47811"/>
    <w:rsid w:val="00F47E4D"/>
    <w:rsid w:val="00F505A9"/>
    <w:rsid w:val="00F52BD4"/>
    <w:rsid w:val="00F52E85"/>
    <w:rsid w:val="00F532BF"/>
    <w:rsid w:val="00F539E2"/>
    <w:rsid w:val="00F53DA5"/>
    <w:rsid w:val="00F53FF3"/>
    <w:rsid w:val="00F54445"/>
    <w:rsid w:val="00F54DFD"/>
    <w:rsid w:val="00F56D19"/>
    <w:rsid w:val="00F56D6D"/>
    <w:rsid w:val="00F60309"/>
    <w:rsid w:val="00F60488"/>
    <w:rsid w:val="00F61582"/>
    <w:rsid w:val="00F6201A"/>
    <w:rsid w:val="00F62601"/>
    <w:rsid w:val="00F677AB"/>
    <w:rsid w:val="00F70D45"/>
    <w:rsid w:val="00F71492"/>
    <w:rsid w:val="00F72F18"/>
    <w:rsid w:val="00F7385D"/>
    <w:rsid w:val="00F75504"/>
    <w:rsid w:val="00F76A9B"/>
    <w:rsid w:val="00F77B4E"/>
    <w:rsid w:val="00F848A4"/>
    <w:rsid w:val="00F859C7"/>
    <w:rsid w:val="00F87629"/>
    <w:rsid w:val="00F906CC"/>
    <w:rsid w:val="00F90EFE"/>
    <w:rsid w:val="00F91ACF"/>
    <w:rsid w:val="00F943D2"/>
    <w:rsid w:val="00F94BF8"/>
    <w:rsid w:val="00F94C4D"/>
    <w:rsid w:val="00F952F1"/>
    <w:rsid w:val="00F95F3C"/>
    <w:rsid w:val="00F97BDF"/>
    <w:rsid w:val="00F97EF9"/>
    <w:rsid w:val="00FA3E6B"/>
    <w:rsid w:val="00FA5776"/>
    <w:rsid w:val="00FA730E"/>
    <w:rsid w:val="00FA79B0"/>
    <w:rsid w:val="00FB08AE"/>
    <w:rsid w:val="00FB0A24"/>
    <w:rsid w:val="00FB22DF"/>
    <w:rsid w:val="00FB3AF3"/>
    <w:rsid w:val="00FB3C16"/>
    <w:rsid w:val="00FB46B7"/>
    <w:rsid w:val="00FB4AD9"/>
    <w:rsid w:val="00FB7782"/>
    <w:rsid w:val="00FC0FCF"/>
    <w:rsid w:val="00FC1E27"/>
    <w:rsid w:val="00FC45D6"/>
    <w:rsid w:val="00FC494F"/>
    <w:rsid w:val="00FC678C"/>
    <w:rsid w:val="00FD3BA2"/>
    <w:rsid w:val="00FD586A"/>
    <w:rsid w:val="00FD68A0"/>
    <w:rsid w:val="00FE394C"/>
    <w:rsid w:val="00FE400E"/>
    <w:rsid w:val="00FE4CC3"/>
    <w:rsid w:val="00FE5C90"/>
    <w:rsid w:val="00FE7E6D"/>
    <w:rsid w:val="00FF0911"/>
    <w:rsid w:val="00FF18A7"/>
    <w:rsid w:val="00FF2087"/>
    <w:rsid w:val="00FF502B"/>
    <w:rsid w:val="0100A2EE"/>
    <w:rsid w:val="010DFD53"/>
    <w:rsid w:val="01C3236A"/>
    <w:rsid w:val="0205995B"/>
    <w:rsid w:val="0229A14B"/>
    <w:rsid w:val="027D44E5"/>
    <w:rsid w:val="02ACB207"/>
    <w:rsid w:val="02C9806E"/>
    <w:rsid w:val="02D847A7"/>
    <w:rsid w:val="02E07FF1"/>
    <w:rsid w:val="036FC45E"/>
    <w:rsid w:val="03E9A836"/>
    <w:rsid w:val="03FD4A01"/>
    <w:rsid w:val="052AEC12"/>
    <w:rsid w:val="05743B2B"/>
    <w:rsid w:val="05AD9037"/>
    <w:rsid w:val="05AFF8D7"/>
    <w:rsid w:val="05BAEBB4"/>
    <w:rsid w:val="05FB8ED1"/>
    <w:rsid w:val="060F2BD0"/>
    <w:rsid w:val="0637E167"/>
    <w:rsid w:val="0683E4CC"/>
    <w:rsid w:val="069E36BC"/>
    <w:rsid w:val="07E6DC2C"/>
    <w:rsid w:val="07E70C91"/>
    <w:rsid w:val="08E79999"/>
    <w:rsid w:val="0964FDE9"/>
    <w:rsid w:val="097B5B97"/>
    <w:rsid w:val="09C48CC7"/>
    <w:rsid w:val="0AC509D1"/>
    <w:rsid w:val="0AD3056A"/>
    <w:rsid w:val="0AD9BDF9"/>
    <w:rsid w:val="0AEB4D33"/>
    <w:rsid w:val="0AF2E656"/>
    <w:rsid w:val="0CBC874A"/>
    <w:rsid w:val="0DE5FD7A"/>
    <w:rsid w:val="0E66E5E1"/>
    <w:rsid w:val="0EFF9790"/>
    <w:rsid w:val="0F647692"/>
    <w:rsid w:val="0FBEBE56"/>
    <w:rsid w:val="1009F917"/>
    <w:rsid w:val="10330B3E"/>
    <w:rsid w:val="103E31E5"/>
    <w:rsid w:val="10A681FF"/>
    <w:rsid w:val="1128F465"/>
    <w:rsid w:val="1170B3A1"/>
    <w:rsid w:val="11B4B8BC"/>
    <w:rsid w:val="11F23BDB"/>
    <w:rsid w:val="1290CB81"/>
    <w:rsid w:val="12E4CFDE"/>
    <w:rsid w:val="1329C32B"/>
    <w:rsid w:val="14026C1B"/>
    <w:rsid w:val="140C4B98"/>
    <w:rsid w:val="14370EAF"/>
    <w:rsid w:val="1555C1A7"/>
    <w:rsid w:val="15BA556E"/>
    <w:rsid w:val="15DDEC8E"/>
    <w:rsid w:val="15FFCFC9"/>
    <w:rsid w:val="1771FF1E"/>
    <w:rsid w:val="1799468F"/>
    <w:rsid w:val="17DEC743"/>
    <w:rsid w:val="183C1F36"/>
    <w:rsid w:val="18CF49D3"/>
    <w:rsid w:val="1928F2CC"/>
    <w:rsid w:val="19541162"/>
    <w:rsid w:val="19C552C0"/>
    <w:rsid w:val="1A2762C1"/>
    <w:rsid w:val="1AF53347"/>
    <w:rsid w:val="1B09430B"/>
    <w:rsid w:val="1B40B9BA"/>
    <w:rsid w:val="1B8FAFB5"/>
    <w:rsid w:val="1B9955BC"/>
    <w:rsid w:val="1C177E28"/>
    <w:rsid w:val="1D136A45"/>
    <w:rsid w:val="1D1D47B8"/>
    <w:rsid w:val="1E278285"/>
    <w:rsid w:val="1E6BD2C3"/>
    <w:rsid w:val="1EDB38B8"/>
    <w:rsid w:val="1F249E32"/>
    <w:rsid w:val="1FDB6748"/>
    <w:rsid w:val="20495838"/>
    <w:rsid w:val="20FE522E"/>
    <w:rsid w:val="217172F2"/>
    <w:rsid w:val="218A0437"/>
    <w:rsid w:val="2252E63A"/>
    <w:rsid w:val="23D21D99"/>
    <w:rsid w:val="24E3801B"/>
    <w:rsid w:val="25239595"/>
    <w:rsid w:val="25E8C239"/>
    <w:rsid w:val="263A81F0"/>
    <w:rsid w:val="26914216"/>
    <w:rsid w:val="26C89EE6"/>
    <w:rsid w:val="26E2E3C1"/>
    <w:rsid w:val="2795C9EB"/>
    <w:rsid w:val="27C608EE"/>
    <w:rsid w:val="27F515C9"/>
    <w:rsid w:val="28D74C6F"/>
    <w:rsid w:val="29CEC7A1"/>
    <w:rsid w:val="2A297680"/>
    <w:rsid w:val="2B0D450A"/>
    <w:rsid w:val="2B4EB7D1"/>
    <w:rsid w:val="2CA22A51"/>
    <w:rsid w:val="2D73B2CD"/>
    <w:rsid w:val="2EAA3926"/>
    <w:rsid w:val="2EB2181C"/>
    <w:rsid w:val="2ED4CD49"/>
    <w:rsid w:val="2F122819"/>
    <w:rsid w:val="2F54BA09"/>
    <w:rsid w:val="309F53AE"/>
    <w:rsid w:val="30F64BBC"/>
    <w:rsid w:val="315C7317"/>
    <w:rsid w:val="316A737C"/>
    <w:rsid w:val="31EC4FD8"/>
    <w:rsid w:val="32130C23"/>
    <w:rsid w:val="3250D33B"/>
    <w:rsid w:val="32818563"/>
    <w:rsid w:val="33116BD5"/>
    <w:rsid w:val="33D2B79C"/>
    <w:rsid w:val="349413D9"/>
    <w:rsid w:val="34E205AC"/>
    <w:rsid w:val="35440ECD"/>
    <w:rsid w:val="3621285F"/>
    <w:rsid w:val="362F1A6B"/>
    <w:rsid w:val="3648A05A"/>
    <w:rsid w:val="365D1CCD"/>
    <w:rsid w:val="36D452FE"/>
    <w:rsid w:val="36DE3087"/>
    <w:rsid w:val="37EC761B"/>
    <w:rsid w:val="383F45BF"/>
    <w:rsid w:val="38CD31CE"/>
    <w:rsid w:val="396784FC"/>
    <w:rsid w:val="3988467C"/>
    <w:rsid w:val="39928B6F"/>
    <w:rsid w:val="3A032CF9"/>
    <w:rsid w:val="3A62E112"/>
    <w:rsid w:val="3AB613B0"/>
    <w:rsid w:val="3BDDB36F"/>
    <w:rsid w:val="3CCAD386"/>
    <w:rsid w:val="3D534D22"/>
    <w:rsid w:val="3D8B5487"/>
    <w:rsid w:val="3DA83FBD"/>
    <w:rsid w:val="3DB3AA31"/>
    <w:rsid w:val="3E0C8D2A"/>
    <w:rsid w:val="3E302997"/>
    <w:rsid w:val="3F77848F"/>
    <w:rsid w:val="3F9BA93D"/>
    <w:rsid w:val="414A9097"/>
    <w:rsid w:val="4315E954"/>
    <w:rsid w:val="43418485"/>
    <w:rsid w:val="44097BE9"/>
    <w:rsid w:val="469D342A"/>
    <w:rsid w:val="46BD8744"/>
    <w:rsid w:val="46DF8333"/>
    <w:rsid w:val="46F0E19B"/>
    <w:rsid w:val="47038FCA"/>
    <w:rsid w:val="480E011F"/>
    <w:rsid w:val="4854817E"/>
    <w:rsid w:val="48584AE7"/>
    <w:rsid w:val="48910337"/>
    <w:rsid w:val="48D5F883"/>
    <w:rsid w:val="49D5F4B2"/>
    <w:rsid w:val="4A0E88F7"/>
    <w:rsid w:val="4A1903E6"/>
    <w:rsid w:val="4A447095"/>
    <w:rsid w:val="4A716BB9"/>
    <w:rsid w:val="4AA4EC23"/>
    <w:rsid w:val="4B979B51"/>
    <w:rsid w:val="4BB274E4"/>
    <w:rsid w:val="4BDB27E8"/>
    <w:rsid w:val="4BDF9178"/>
    <w:rsid w:val="4C75E2E7"/>
    <w:rsid w:val="4D3D036E"/>
    <w:rsid w:val="4DC23601"/>
    <w:rsid w:val="4DF828DC"/>
    <w:rsid w:val="4E13F5CA"/>
    <w:rsid w:val="4E1713BC"/>
    <w:rsid w:val="4E9E6883"/>
    <w:rsid w:val="4EB732A0"/>
    <w:rsid w:val="4F44DCDC"/>
    <w:rsid w:val="4F4C5344"/>
    <w:rsid w:val="4FDBAF73"/>
    <w:rsid w:val="51A140B3"/>
    <w:rsid w:val="52225E6F"/>
    <w:rsid w:val="52A3E4BD"/>
    <w:rsid w:val="53265014"/>
    <w:rsid w:val="53DD85B7"/>
    <w:rsid w:val="5409899F"/>
    <w:rsid w:val="542E2A35"/>
    <w:rsid w:val="559B5CB2"/>
    <w:rsid w:val="559D2073"/>
    <w:rsid w:val="55F7AD2C"/>
    <w:rsid w:val="5619CB26"/>
    <w:rsid w:val="562227A6"/>
    <w:rsid w:val="5626D5BD"/>
    <w:rsid w:val="569DFA29"/>
    <w:rsid w:val="570E7735"/>
    <w:rsid w:val="575975B7"/>
    <w:rsid w:val="577D36FB"/>
    <w:rsid w:val="57A1AA29"/>
    <w:rsid w:val="57A1E274"/>
    <w:rsid w:val="5827C279"/>
    <w:rsid w:val="5922FE22"/>
    <w:rsid w:val="599D25CD"/>
    <w:rsid w:val="59CAE2BB"/>
    <w:rsid w:val="59F21986"/>
    <w:rsid w:val="5A6C5B53"/>
    <w:rsid w:val="5A816157"/>
    <w:rsid w:val="5A9EDDEE"/>
    <w:rsid w:val="5B7B5276"/>
    <w:rsid w:val="5BCBAC36"/>
    <w:rsid w:val="5CC40B14"/>
    <w:rsid w:val="5CD3537B"/>
    <w:rsid w:val="5D19895E"/>
    <w:rsid w:val="5D4115B8"/>
    <w:rsid w:val="5D5C1710"/>
    <w:rsid w:val="5DAD81E2"/>
    <w:rsid w:val="5E08093B"/>
    <w:rsid w:val="5E5F3785"/>
    <w:rsid w:val="5EE95518"/>
    <w:rsid w:val="5F261067"/>
    <w:rsid w:val="5FEBB9F7"/>
    <w:rsid w:val="60520AFF"/>
    <w:rsid w:val="6056A387"/>
    <w:rsid w:val="606746FF"/>
    <w:rsid w:val="63898E45"/>
    <w:rsid w:val="6456FD7A"/>
    <w:rsid w:val="6610125E"/>
    <w:rsid w:val="6610C8D3"/>
    <w:rsid w:val="661D90D2"/>
    <w:rsid w:val="6639071A"/>
    <w:rsid w:val="66CDD695"/>
    <w:rsid w:val="679771BB"/>
    <w:rsid w:val="67B6D961"/>
    <w:rsid w:val="684A2658"/>
    <w:rsid w:val="68F70EE3"/>
    <w:rsid w:val="6950843E"/>
    <w:rsid w:val="696C5D51"/>
    <w:rsid w:val="69877AAC"/>
    <w:rsid w:val="6A5B7B1C"/>
    <w:rsid w:val="6A822F73"/>
    <w:rsid w:val="6B0BFBD4"/>
    <w:rsid w:val="6B87D48C"/>
    <w:rsid w:val="6BA5DF28"/>
    <w:rsid w:val="6C2B1E90"/>
    <w:rsid w:val="6C4A39B4"/>
    <w:rsid w:val="6C8D28A0"/>
    <w:rsid w:val="6D1458C9"/>
    <w:rsid w:val="6D148102"/>
    <w:rsid w:val="6DDC52B4"/>
    <w:rsid w:val="6E8D352C"/>
    <w:rsid w:val="6E9FE1C8"/>
    <w:rsid w:val="6F1ECA62"/>
    <w:rsid w:val="6FC32D41"/>
    <w:rsid w:val="701878F2"/>
    <w:rsid w:val="703BB229"/>
    <w:rsid w:val="70421D52"/>
    <w:rsid w:val="70C134C1"/>
    <w:rsid w:val="70C5E1B8"/>
    <w:rsid w:val="7112CD2C"/>
    <w:rsid w:val="725A46C4"/>
    <w:rsid w:val="73456A5A"/>
    <w:rsid w:val="73903906"/>
    <w:rsid w:val="73B3DE36"/>
    <w:rsid w:val="7430BCF0"/>
    <w:rsid w:val="747EBBDE"/>
    <w:rsid w:val="75B24090"/>
    <w:rsid w:val="76CB46B8"/>
    <w:rsid w:val="77B4FBF5"/>
    <w:rsid w:val="781B467B"/>
    <w:rsid w:val="782AEC3F"/>
    <w:rsid w:val="782DA667"/>
    <w:rsid w:val="784CD6D6"/>
    <w:rsid w:val="79208CD2"/>
    <w:rsid w:val="797F6724"/>
    <w:rsid w:val="7A31FF8F"/>
    <w:rsid w:val="7A5FBE39"/>
    <w:rsid w:val="7AAFDD6B"/>
    <w:rsid w:val="7B1F2723"/>
    <w:rsid w:val="7B5C54B5"/>
    <w:rsid w:val="7BA3330A"/>
    <w:rsid w:val="7BAF9E6B"/>
    <w:rsid w:val="7C2C8B23"/>
    <w:rsid w:val="7C7892EC"/>
    <w:rsid w:val="7D39C8B7"/>
    <w:rsid w:val="7D793C63"/>
    <w:rsid w:val="7D995867"/>
    <w:rsid w:val="7DB292BF"/>
    <w:rsid w:val="7EBC70BB"/>
    <w:rsid w:val="7EC6648D"/>
    <w:rsid w:val="7EFAA28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894DE7DE-64F9-4EBE-842B-AA2EF63AD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H"/>
    <w:basedOn w:val="Normal"/>
    <w:link w:val="PrrafodelistaCar"/>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ind w:left="36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Fuerte">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Tablaconcuadrculaclara"/>
    <w:uiPriority w:val="99"/>
    <w:rsid w:val="0094287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428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4C4664"/>
    <w:rPr>
      <w:color w:val="605E5C"/>
      <w:shd w:val="clear" w:color="auto" w:fill="E1DFDD"/>
    </w:rPr>
  </w:style>
  <w:style w:type="character" w:customStyle="1" w:styleId="Mencionar1">
    <w:name w:val="Mencionar1"/>
    <w:basedOn w:val="Fuentedeprrafopredeter"/>
    <w:uiPriority w:val="99"/>
    <w:unhideWhenUsed/>
    <w:rsid w:val="004C4664"/>
    <w:rPr>
      <w:color w:val="2B579A"/>
      <w:shd w:val="clear" w:color="auto" w:fill="E1DFDD"/>
    </w:rPr>
  </w:style>
  <w:style w:type="character" w:customStyle="1" w:styleId="Mention1">
    <w:name w:val="Mention1"/>
    <w:basedOn w:val="Fuentedeprrafopredeter"/>
    <w:uiPriority w:val="99"/>
    <w:unhideWhenUsed/>
    <w:rsid w:val="00516D32"/>
    <w:rPr>
      <w:color w:val="2B579A"/>
      <w:shd w:val="clear" w:color="auto" w:fill="E1DFDD"/>
    </w:rPr>
  </w:style>
  <w:style w:type="character" w:customStyle="1" w:styleId="Mention2">
    <w:name w:val="Mention2"/>
    <w:basedOn w:val="Fuentedeprrafopredeter"/>
    <w:uiPriority w:val="99"/>
    <w:unhideWhenUsed/>
    <w:rsid w:val="00726073"/>
    <w:rPr>
      <w:color w:val="2B579A"/>
      <w:shd w:val="clear" w:color="auto" w:fill="E1DFDD"/>
    </w:rPr>
  </w:style>
  <w:style w:type="character" w:customStyle="1" w:styleId="UnresolvedMention1">
    <w:name w:val="Unresolved Mention1"/>
    <w:basedOn w:val="Fuentedeprrafopredeter"/>
    <w:uiPriority w:val="99"/>
    <w:unhideWhenUsed/>
    <w:rsid w:val="00726073"/>
    <w:rPr>
      <w:color w:val="605E5C"/>
      <w:shd w:val="clear" w:color="auto" w:fill="E1DFDD"/>
    </w:rPr>
  </w:style>
  <w:style w:type="character" w:styleId="Mencionar">
    <w:name w:val="Mention"/>
    <w:basedOn w:val="Fuentedeprrafopredeter"/>
    <w:uiPriority w:val="99"/>
    <w:unhideWhenUsed/>
    <w:rsid w:val="00437011"/>
    <w:rPr>
      <w:color w:val="2B579A"/>
      <w:shd w:val="clear" w:color="auto" w:fill="E1DFDD"/>
    </w:rPr>
  </w:style>
  <w:style w:type="paragraph" w:customStyle="1" w:styleId="pdq2pgselectionanchorcontainer">
    <w:name w:val="pdq2pg_selectionanchorcontainer"/>
    <w:basedOn w:val="Normal"/>
    <w:rsid w:val="00054CFF"/>
    <w:pPr>
      <w:spacing w:before="100" w:beforeAutospacing="1" w:after="100" w:afterAutospacing="1"/>
      <w:jc w:val="left"/>
    </w:pPr>
    <w:rPr>
      <w:rFonts w:ascii="Times New Roman" w:eastAsia="Times New Roman" w:hAnsi="Times New Roman" w:cs="Times New Roman"/>
      <w:sz w:val="24"/>
      <w:szCs w:val="24"/>
      <w:lang w:val="es-ES_tradnl" w:eastAsia="es-ES_tradnl"/>
    </w:rPr>
  </w:style>
  <w:style w:type="paragraph" w:customStyle="1" w:styleId="Default">
    <w:name w:val="Default"/>
    <w:link w:val="DefaultCar"/>
    <w:qFormat/>
    <w:rsid w:val="002A22EC"/>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DefaultCar">
    <w:name w:val="Default Car"/>
    <w:link w:val="Default"/>
    <w:locked/>
    <w:rsid w:val="002A22EC"/>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4404">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752242472">
      <w:bodyDiv w:val="1"/>
      <w:marLeft w:val="0"/>
      <w:marRight w:val="0"/>
      <w:marTop w:val="0"/>
      <w:marBottom w:val="0"/>
      <w:divBdr>
        <w:top w:val="none" w:sz="0" w:space="0" w:color="auto"/>
        <w:left w:val="none" w:sz="0" w:space="0" w:color="auto"/>
        <w:bottom w:val="none" w:sz="0" w:space="0" w:color="auto"/>
        <w:right w:val="none" w:sz="0" w:space="0" w:color="auto"/>
      </w:divBdr>
    </w:div>
    <w:div w:id="804931244">
      <w:bodyDiv w:val="1"/>
      <w:marLeft w:val="0"/>
      <w:marRight w:val="0"/>
      <w:marTop w:val="0"/>
      <w:marBottom w:val="0"/>
      <w:divBdr>
        <w:top w:val="none" w:sz="0" w:space="0" w:color="auto"/>
        <w:left w:val="none" w:sz="0" w:space="0" w:color="auto"/>
        <w:bottom w:val="none" w:sz="0" w:space="0" w:color="auto"/>
        <w:right w:val="none" w:sz="0" w:space="0" w:color="auto"/>
      </w:divBdr>
    </w:div>
    <w:div w:id="824080456">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53596056">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72235277">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803573398">
      <w:bodyDiv w:val="1"/>
      <w:marLeft w:val="0"/>
      <w:marRight w:val="0"/>
      <w:marTop w:val="0"/>
      <w:marBottom w:val="0"/>
      <w:divBdr>
        <w:top w:val="none" w:sz="0" w:space="0" w:color="auto"/>
        <w:left w:val="none" w:sz="0" w:space="0" w:color="auto"/>
        <w:bottom w:val="none" w:sz="0" w:space="0" w:color="auto"/>
        <w:right w:val="none" w:sz="0" w:space="0" w:color="auto"/>
      </w:divBdr>
    </w:div>
    <w:div w:id="1836873689">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818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563816eff7b27c518f4452e301140c9d">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eb2d2e0593e1272b3512cc9bb12824ba"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D3487-3A10-4613-B84F-B9200650BF26}">
  <ds:schemaRefs>
    <ds:schemaRef ds:uri="http://schemas.openxmlformats.org/officeDocument/2006/bibliography"/>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3C7DD550-54D8-4DD5-8900-31BF86FC0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28</Pages>
  <Words>9952</Words>
  <Characters>54738</Characters>
  <Application>Microsoft Office Word</Application>
  <DocSecurity>0</DocSecurity>
  <Lines>456</Lines>
  <Paragraphs>129</Paragraphs>
  <ScaleCrop>false</ScaleCrop>
  <Company/>
  <LinksUpToDate>false</LinksUpToDate>
  <CharactersWithSpaces>64561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Jorge David Gonzalez</cp:lastModifiedBy>
  <cp:revision>228</cp:revision>
  <cp:lastPrinted>2022-07-26T20:53:00Z</cp:lastPrinted>
  <dcterms:created xsi:type="dcterms:W3CDTF">2023-09-06T15:14:00Z</dcterms:created>
  <dcterms:modified xsi:type="dcterms:W3CDTF">2026-07-15T21:38:00Z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